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1BD6" w14:textId="77777777" w:rsidR="00C45F96" w:rsidRDefault="00C45F96" w:rsidP="006E6CAA">
      <w:pPr>
        <w:pStyle w:val="Heading1"/>
      </w:pPr>
      <w:r>
        <w:rPr>
          <w:lang w:bidi="en-US"/>
        </w:rPr>
        <w:t>Statewide Testing Notification Template</w:t>
      </w:r>
    </w:p>
    <w:p w14:paraId="0BBFE792" w14:textId="77777777" w:rsidR="00421881" w:rsidRPr="008611DB" w:rsidRDefault="00421881" w:rsidP="00421881">
      <w:pPr>
        <w:pBdr>
          <w:bottom w:val="single" w:sz="6" w:space="1" w:color="auto"/>
        </w:pBdr>
      </w:pPr>
      <w:r w:rsidRPr="008611DB">
        <w:rPr>
          <w:lang w:bidi="en-US"/>
        </w:rPr>
        <w:t>California Department of Education • July 2023</w:t>
      </w:r>
    </w:p>
    <w:p w14:paraId="2ABBA71A" w14:textId="250B90A1" w:rsidR="00C45F96" w:rsidRPr="00EB7183" w:rsidRDefault="00421881" w:rsidP="00E5743A">
      <w:pPr>
        <w:pBdr>
          <w:bottom w:val="single" w:sz="6" w:space="1" w:color="auto"/>
        </w:pBdr>
        <w:spacing w:after="240"/>
      </w:pPr>
      <w:r w:rsidRPr="00EB7183">
        <w:rPr>
          <w:b/>
          <w:lang w:bidi="en-US"/>
        </w:rPr>
        <w:t>Directions</w:t>
      </w:r>
      <w:r w:rsidRPr="00EB7183">
        <w:rPr>
          <w:lang w:bidi="en-US"/>
        </w:rPr>
        <w:t>: To meet state and federal obligations to inform parents of the year’s statewide assessments, including a parent’s right to exempt their child, local educational agencies and schools can insert this template language into a parent handbook or other annual parent notification documents.</w:t>
      </w:r>
    </w:p>
    <w:p w14:paraId="7C06596C" w14:textId="1379AAD9" w:rsidR="00C45F96" w:rsidRDefault="00C45F96" w:rsidP="00C45F96">
      <w:pPr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每一年，加州學生都會參加幾項全州測驗。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當與成績、課堂作業和教師觀察等其他衡量指標相結合時，這些測驗可以讓家人和教師更全面地瞭解孩子的學習情況。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您可以透過成績來了解您的孩子在哪些方面表現良好，以及在哪些方面可能需要更多支持。</w:t>
      </w:r>
    </w:p>
    <w:p w14:paraId="1AA1814B" w14:textId="1CB3AEFF" w:rsidR="00C45F96" w:rsidRDefault="00F65E24" w:rsidP="00C45F96">
      <w:pPr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您的孩子可能正在參加加州學生表現與進度評估</w:t>
      </w:r>
      <w:r>
        <w:rPr>
          <w:rFonts w:hint="eastAsia"/>
          <w:lang w:eastAsia="zh-HK" w:bidi="en-US"/>
        </w:rPr>
        <w:t xml:space="preserve"> (CAASPP)</w:t>
      </w:r>
      <w:r>
        <w:rPr>
          <w:rFonts w:hint="eastAsia"/>
          <w:lang w:eastAsia="zh-HK" w:bidi="en-US"/>
        </w:rPr>
        <w:t>、加州英語能力評估測驗</w:t>
      </w:r>
      <w:r>
        <w:rPr>
          <w:rFonts w:hint="eastAsia"/>
          <w:lang w:eastAsia="zh-HK" w:bidi="en-US"/>
        </w:rPr>
        <w:t xml:space="preserve"> (ELPAC) </w:t>
      </w:r>
      <w:r>
        <w:rPr>
          <w:rFonts w:hint="eastAsia"/>
          <w:lang w:eastAsia="zh-HK" w:bidi="en-US"/>
        </w:rPr>
        <w:t>以及體適能測驗評估之中的一樣或多樣活動。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根據《加州</w:t>
      </w:r>
      <w:r>
        <w:rPr>
          <w:rFonts w:hint="eastAsia"/>
          <w:i/>
          <w:lang w:eastAsia="zh-HK" w:bidi="en-US"/>
        </w:rPr>
        <w:t>教育法典</w:t>
      </w:r>
      <w:r>
        <w:rPr>
          <w:rFonts w:hint="eastAsia"/>
          <w:lang w:eastAsia="zh-HK" w:bidi="en-US"/>
        </w:rPr>
        <w:t>》</w:t>
      </w:r>
      <w:r>
        <w:rPr>
          <w:rFonts w:hint="eastAsia"/>
          <w:lang w:eastAsia="zh-HK" w:bidi="en-US"/>
        </w:rPr>
        <w:t xml:space="preserve">(California </w:t>
      </w:r>
      <w:r>
        <w:rPr>
          <w:rFonts w:hint="eastAsia"/>
          <w:i/>
          <w:lang w:eastAsia="zh-HK" w:bidi="en-US"/>
        </w:rPr>
        <w:t>Education Code</w:t>
      </w:r>
      <w:r>
        <w:rPr>
          <w:rFonts w:hint="eastAsia"/>
          <w:lang w:eastAsia="zh-HK" w:bidi="en-US"/>
        </w:rPr>
        <w:t xml:space="preserve">) </w:t>
      </w:r>
      <w:r>
        <w:rPr>
          <w:rFonts w:hint="eastAsia"/>
          <w:lang w:eastAsia="zh-HK" w:bidi="en-US"/>
        </w:rPr>
        <w:t>第</w:t>
      </w:r>
      <w:r>
        <w:rPr>
          <w:rFonts w:hint="eastAsia"/>
          <w:lang w:eastAsia="zh-HK" w:bidi="en-US"/>
        </w:rPr>
        <w:t xml:space="preserve"> 60615 </w:t>
      </w:r>
      <w:r>
        <w:rPr>
          <w:rFonts w:hint="eastAsia"/>
          <w:lang w:eastAsia="zh-HK" w:bidi="en-US"/>
        </w:rPr>
        <w:t>節，家長／監護人可以每年向學校提交書面請求，讓他們的孩子免於任何或所有</w:t>
      </w:r>
      <w:r>
        <w:rPr>
          <w:rFonts w:hint="eastAsia"/>
          <w:lang w:eastAsia="zh-HK" w:bidi="en-US"/>
        </w:rPr>
        <w:t xml:space="preserve"> CAASPP </w:t>
      </w:r>
      <w:r>
        <w:rPr>
          <w:rFonts w:hint="eastAsia"/>
          <w:lang w:eastAsia="zh-HK" w:bidi="en-US"/>
        </w:rPr>
        <w:t>評估。</w:t>
      </w:r>
      <w:r>
        <w:rPr>
          <w:rFonts w:hint="eastAsia"/>
          <w:lang w:eastAsia="zh-HK" w:bidi="en-US"/>
        </w:rPr>
        <w:t xml:space="preserve"> ELPAC </w:t>
      </w:r>
      <w:r>
        <w:rPr>
          <w:rFonts w:hint="eastAsia"/>
          <w:lang w:eastAsia="zh-HK" w:bidi="en-US"/>
        </w:rPr>
        <w:t>或體適能測驗不在此豁免範圍內。</w:t>
      </w:r>
    </w:p>
    <w:p w14:paraId="31C7FBCA" w14:textId="65EE0A7C" w:rsidR="00F6066A" w:rsidRDefault="00382A0A" w:rsidP="00C45F96">
      <w:pPr>
        <w:pStyle w:val="Heading2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CAASPP</w:t>
      </w:r>
    </w:p>
    <w:p w14:paraId="40E9D3DE" w14:textId="0916264D" w:rsidR="00C45F96" w:rsidRDefault="00C45F96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Smarter Balanced Assessments for English Language Arts/Literacy (ELA) and Math</w:t>
      </w:r>
    </w:p>
    <w:p w14:paraId="6571B946" w14:textId="6CC57863" w:rsidR="00C45F96" w:rsidRDefault="00C45F96" w:rsidP="00816B8C">
      <w:pPr>
        <w:pStyle w:val="ListParagraph"/>
        <w:rPr>
          <w:rFonts w:hint="eastAsia"/>
          <w:lang w:eastAsia="zh-HK"/>
        </w:rPr>
      </w:pPr>
      <w:r w:rsidRPr="00570C83">
        <w:rPr>
          <w:rStyle w:val="Strong"/>
          <w:rFonts w:hint="eastAsia"/>
          <w:lang w:eastAsia="zh-HK" w:bidi="en-US"/>
        </w:rPr>
        <w:t>誰能參加這些測驗？</w:t>
      </w:r>
      <w:r>
        <w:rPr>
          <w:rFonts w:hint="eastAsia"/>
          <w:lang w:eastAsia="zh-HK" w:bidi="en-US"/>
        </w:rPr>
        <w:t xml:space="preserve"> 3</w:t>
      </w:r>
      <w:r>
        <w:rPr>
          <w:rFonts w:hint="eastAsia"/>
          <w:lang w:eastAsia="zh-HK" w:bidi="en-US"/>
        </w:rPr>
        <w:t>、</w:t>
      </w:r>
      <w:r>
        <w:rPr>
          <w:rFonts w:hint="eastAsia"/>
          <w:lang w:eastAsia="zh-HK" w:bidi="en-US"/>
        </w:rPr>
        <w:t xml:space="preserve">11 </w:t>
      </w:r>
      <w:r>
        <w:rPr>
          <w:rFonts w:hint="eastAsia"/>
          <w:lang w:eastAsia="zh-HK" w:bidi="en-US"/>
        </w:rPr>
        <w:t>和</w:t>
      </w:r>
      <w:r>
        <w:rPr>
          <w:rFonts w:hint="eastAsia"/>
          <w:lang w:eastAsia="zh-HK" w:bidi="en-US"/>
        </w:rPr>
        <w:t xml:space="preserve"> 8 </w:t>
      </w:r>
      <w:r>
        <w:rPr>
          <w:rFonts w:hint="eastAsia"/>
          <w:lang w:eastAsia="zh-HK" w:bidi="en-US"/>
        </w:rPr>
        <w:t>年級的所有學生都參加體能測驗。</w:t>
      </w:r>
    </w:p>
    <w:p w14:paraId="56DD9329" w14:textId="2ED9B836" w:rsidR="00C45F96" w:rsidRDefault="00C45F96" w:rsidP="00816B8C">
      <w:pPr>
        <w:pStyle w:val="ListParagraph"/>
        <w:rPr>
          <w:rFonts w:hint="eastAsia"/>
          <w:lang w:eastAsia="zh-HK"/>
        </w:rPr>
      </w:pPr>
      <w:r w:rsidRPr="00570C83">
        <w:rPr>
          <w:rStyle w:val="Strong"/>
          <w:rFonts w:hint="eastAsia"/>
          <w:lang w:eastAsia="zh-HK" w:bidi="en-US"/>
        </w:rPr>
        <w:t>什麼樣的測驗形式？</w:t>
      </w:r>
      <w:r w:rsidRPr="00570C83">
        <w:rPr>
          <w:rStyle w:val="Strong"/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智能均衡評估為線上測驗。</w:t>
      </w:r>
    </w:p>
    <w:p w14:paraId="0D6378D8" w14:textId="7AF6FE2E" w:rsidR="00C45F96" w:rsidRDefault="00401632" w:rsidP="00816B8C">
      <w:pPr>
        <w:pStyle w:val="ListParagraph"/>
        <w:rPr>
          <w:rFonts w:hint="eastAsia"/>
          <w:lang w:eastAsia="zh-HK"/>
        </w:rPr>
      </w:pPr>
      <w:r w:rsidRPr="634F97C6">
        <w:rPr>
          <w:rStyle w:val="Strong"/>
          <w:rFonts w:hint="eastAsia"/>
          <w:lang w:eastAsia="zh-HK" w:bidi="en-US"/>
        </w:rPr>
        <w:t>測驗有哪些標準？</w:t>
      </w:r>
      <w:r w:rsidR="00C45F96">
        <w:rPr>
          <w:rFonts w:hint="eastAsia"/>
          <w:lang w:eastAsia="zh-HK" w:bidi="en-US"/>
        </w:rPr>
        <w:t xml:space="preserve"> </w:t>
      </w:r>
      <w:r w:rsidR="00C45F96">
        <w:rPr>
          <w:rFonts w:hint="eastAsia"/>
          <w:lang w:eastAsia="zh-HK" w:bidi="en-US"/>
        </w:rPr>
        <w:t>加州共同核心州立標準。</w:t>
      </w:r>
    </w:p>
    <w:p w14:paraId="4E1E5D55" w14:textId="13A7E8E2" w:rsidR="00F664BB" w:rsidRDefault="00F664BB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California Alternate Assessments (CAAs) for ELA and Math</w:t>
      </w:r>
    </w:p>
    <w:p w14:paraId="7DEF65A2" w14:textId="281D3BF9" w:rsidR="00F664BB" w:rsidRDefault="00F664BB" w:rsidP="00816B8C">
      <w:pPr>
        <w:pStyle w:val="ListParagraph"/>
        <w:rPr>
          <w:rFonts w:hint="eastAsia"/>
          <w:lang w:eastAsia="zh-HK"/>
        </w:rPr>
      </w:pPr>
      <w:r w:rsidRPr="1E373C5C">
        <w:rPr>
          <w:rStyle w:val="Strong"/>
          <w:rFonts w:hint="eastAsia"/>
          <w:lang w:eastAsia="zh-HK" w:bidi="en-US"/>
        </w:rPr>
        <w:t>誰能參加這些測驗？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個別教育計劃</w:t>
      </w:r>
      <w:r>
        <w:rPr>
          <w:rFonts w:hint="eastAsia"/>
          <w:lang w:eastAsia="zh-HK" w:bidi="en-US"/>
        </w:rPr>
        <w:t xml:space="preserve"> (IEP) </w:t>
      </w:r>
      <w:r>
        <w:rPr>
          <w:rFonts w:hint="eastAsia"/>
          <w:lang w:eastAsia="zh-HK" w:bidi="en-US"/>
        </w:rPr>
        <w:t>確認替代評估用途的</w:t>
      </w:r>
      <w:r>
        <w:rPr>
          <w:rFonts w:hint="eastAsia"/>
          <w:lang w:eastAsia="zh-HK" w:bidi="en-US"/>
        </w:rPr>
        <w:t>3</w:t>
      </w:r>
      <w:r>
        <w:rPr>
          <w:rFonts w:hint="eastAsia"/>
          <w:lang w:eastAsia="zh-HK" w:bidi="en-US"/>
        </w:rPr>
        <w:t>–</w:t>
      </w:r>
      <w:r>
        <w:rPr>
          <w:rFonts w:hint="eastAsia"/>
          <w:lang w:eastAsia="zh-HK" w:bidi="en-US"/>
        </w:rPr>
        <w:t xml:space="preserve">8 </w:t>
      </w:r>
      <w:r>
        <w:rPr>
          <w:rFonts w:hint="eastAsia"/>
          <w:lang w:eastAsia="zh-HK" w:bidi="en-US"/>
        </w:rPr>
        <w:t>年級和</w:t>
      </w:r>
      <w:r>
        <w:rPr>
          <w:rFonts w:hint="eastAsia"/>
          <w:lang w:eastAsia="zh-HK" w:bidi="en-US"/>
        </w:rPr>
        <w:t xml:space="preserve"> 11 </w:t>
      </w:r>
      <w:r>
        <w:rPr>
          <w:rFonts w:hint="eastAsia"/>
          <w:lang w:eastAsia="zh-HK" w:bidi="en-US"/>
        </w:rPr>
        <w:t>年級學生。</w:t>
      </w:r>
    </w:p>
    <w:p w14:paraId="641AFD4C" w14:textId="3AD50FFE" w:rsidR="00F664BB" w:rsidRDefault="00F664BB" w:rsidP="00816B8C">
      <w:pPr>
        <w:pStyle w:val="ListParagraph"/>
        <w:rPr>
          <w:rFonts w:hint="eastAsia"/>
          <w:lang w:eastAsia="zh-HK"/>
        </w:rPr>
      </w:pPr>
      <w:r w:rsidRPr="00570C83">
        <w:rPr>
          <w:rStyle w:val="Strong"/>
          <w:rFonts w:hint="eastAsia"/>
          <w:lang w:eastAsia="zh-HK" w:bidi="en-US"/>
        </w:rPr>
        <w:t>什麼樣的測驗形式？</w:t>
      </w:r>
      <w:r>
        <w:rPr>
          <w:rFonts w:hint="eastAsia"/>
          <w:lang w:eastAsia="zh-HK" w:bidi="en-US"/>
        </w:rPr>
        <w:t xml:space="preserve"> ELA </w:t>
      </w:r>
      <w:r>
        <w:rPr>
          <w:rFonts w:hint="eastAsia"/>
          <w:lang w:eastAsia="zh-HK" w:bidi="en-US"/>
        </w:rPr>
        <w:t>和數學科的</w:t>
      </w:r>
      <w:r>
        <w:rPr>
          <w:rFonts w:hint="eastAsia"/>
          <w:lang w:eastAsia="zh-HK" w:bidi="en-US"/>
        </w:rPr>
        <w:t xml:space="preserve"> CAA </w:t>
      </w:r>
      <w:r>
        <w:rPr>
          <w:rFonts w:hint="eastAsia"/>
          <w:lang w:eastAsia="zh-HK" w:bidi="en-US"/>
        </w:rPr>
        <w:t>是線上測驗，由熟悉學生的測驗考官以一對一方式進行。</w:t>
      </w:r>
    </w:p>
    <w:p w14:paraId="7A7439C7" w14:textId="1C8A22CC" w:rsidR="00F664BB" w:rsidRDefault="00401632" w:rsidP="00816B8C">
      <w:pPr>
        <w:pStyle w:val="ListParagraph"/>
        <w:rPr>
          <w:rFonts w:hint="eastAsia"/>
          <w:lang w:eastAsia="zh-HK"/>
        </w:rPr>
      </w:pPr>
      <w:r w:rsidRPr="3E1C939E">
        <w:rPr>
          <w:rStyle w:val="Strong"/>
          <w:rFonts w:hint="eastAsia"/>
          <w:lang w:eastAsia="zh-HK" w:bidi="en-US"/>
        </w:rPr>
        <w:t>測驗有哪些標準？</w:t>
      </w:r>
      <w:r w:rsidRPr="3E1C939E">
        <w:rPr>
          <w:rStyle w:val="Strong"/>
          <w:rFonts w:hint="eastAsia"/>
          <w:lang w:eastAsia="zh-HK" w:bidi="en-US"/>
        </w:rPr>
        <w:t xml:space="preserve"> </w:t>
      </w:r>
      <w:r w:rsidR="00FE1210" w:rsidRPr="3E1C939E">
        <w:rPr>
          <w:rFonts w:hint="eastAsia"/>
          <w:lang w:eastAsia="zh-HK" w:bidi="en-US"/>
        </w:rPr>
        <w:t>另一種成就標準稱為「核心內容連接器」，源自於加州的共同核心州標準。</w:t>
      </w:r>
    </w:p>
    <w:p w14:paraId="3C1FADFE" w14:textId="6E5ACC1C" w:rsidR="00C45F96" w:rsidRDefault="00C45F96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California Science Test (CAST)</w:t>
      </w:r>
    </w:p>
    <w:p w14:paraId="2662B39B" w14:textId="30870AC2" w:rsidR="00C45F96" w:rsidRDefault="00C45F96" w:rsidP="00E940B8">
      <w:pPr>
        <w:pStyle w:val="ListParagraph"/>
        <w:rPr>
          <w:rFonts w:hint="eastAsia"/>
          <w:lang w:eastAsia="zh-HK"/>
        </w:rPr>
      </w:pPr>
      <w:r w:rsidRPr="00816B8C">
        <w:rPr>
          <w:rStyle w:val="Strong"/>
          <w:rFonts w:hint="eastAsia"/>
          <w:lang w:eastAsia="zh-HK" w:bidi="en-US"/>
        </w:rPr>
        <w:t>誰能參加該測驗？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學生在</w:t>
      </w:r>
      <w:r>
        <w:rPr>
          <w:rFonts w:hint="eastAsia"/>
          <w:lang w:eastAsia="zh-HK" w:bidi="en-US"/>
        </w:rPr>
        <w:t xml:space="preserve"> 5 </w:t>
      </w:r>
      <w:r>
        <w:rPr>
          <w:rFonts w:hint="eastAsia"/>
          <w:lang w:eastAsia="zh-HK" w:bidi="en-US"/>
        </w:rPr>
        <w:t>和</w:t>
      </w:r>
      <w:r>
        <w:rPr>
          <w:rFonts w:hint="eastAsia"/>
          <w:lang w:eastAsia="zh-HK" w:bidi="en-US"/>
        </w:rPr>
        <w:t xml:space="preserve"> 8 </w:t>
      </w:r>
      <w:r>
        <w:rPr>
          <w:rFonts w:hint="eastAsia"/>
          <w:lang w:eastAsia="zh-HK" w:bidi="en-US"/>
        </w:rPr>
        <w:t>年級參加</w:t>
      </w:r>
      <w:r>
        <w:rPr>
          <w:rFonts w:hint="eastAsia"/>
          <w:lang w:eastAsia="zh-HK" w:bidi="en-US"/>
        </w:rPr>
        <w:t xml:space="preserve"> CAST</w:t>
      </w:r>
      <w:r>
        <w:rPr>
          <w:rFonts w:hint="eastAsia"/>
          <w:lang w:eastAsia="zh-HK" w:bidi="en-US"/>
        </w:rPr>
        <w:t>，還有一次在高中</w:t>
      </w:r>
      <w:r>
        <w:rPr>
          <w:rFonts w:hint="eastAsia"/>
          <w:lang w:eastAsia="zh-HK" w:bidi="en-US"/>
        </w:rPr>
        <w:t xml:space="preserve"> 10</w:t>
      </w:r>
      <w:r>
        <w:rPr>
          <w:rFonts w:hint="eastAsia"/>
          <w:lang w:eastAsia="zh-HK" w:bidi="en-US"/>
        </w:rPr>
        <w:t>、</w:t>
      </w:r>
      <w:r>
        <w:rPr>
          <w:rFonts w:hint="eastAsia"/>
          <w:lang w:eastAsia="zh-HK" w:bidi="en-US"/>
        </w:rPr>
        <w:t xml:space="preserve">11 </w:t>
      </w:r>
      <w:r>
        <w:rPr>
          <w:rFonts w:hint="eastAsia"/>
          <w:lang w:eastAsia="zh-HK" w:bidi="en-US"/>
        </w:rPr>
        <w:t>或</w:t>
      </w:r>
      <w:r>
        <w:rPr>
          <w:rFonts w:hint="eastAsia"/>
          <w:lang w:eastAsia="zh-HK" w:bidi="en-US"/>
        </w:rPr>
        <w:t xml:space="preserve"> 12 </w:t>
      </w:r>
      <w:r>
        <w:rPr>
          <w:rFonts w:hint="eastAsia"/>
          <w:lang w:eastAsia="zh-HK" w:bidi="en-US"/>
        </w:rPr>
        <w:t>年級。</w:t>
      </w:r>
    </w:p>
    <w:p w14:paraId="3390FBFB" w14:textId="30BDD0ED" w:rsidR="00C45F96" w:rsidRDefault="00C45F96" w:rsidP="00E940B8">
      <w:pPr>
        <w:pStyle w:val="ListParagraph"/>
        <w:rPr>
          <w:rFonts w:hint="eastAsia"/>
          <w:lang w:eastAsia="zh-HK"/>
        </w:rPr>
      </w:pPr>
      <w:r w:rsidRPr="00816B8C">
        <w:rPr>
          <w:rStyle w:val="Strong"/>
          <w:rFonts w:hint="eastAsia"/>
          <w:lang w:eastAsia="zh-HK" w:bidi="en-US"/>
        </w:rPr>
        <w:t>什麼樣的測驗形式？</w:t>
      </w:r>
      <w:r>
        <w:rPr>
          <w:rFonts w:hint="eastAsia"/>
          <w:lang w:eastAsia="zh-HK" w:bidi="en-US"/>
        </w:rPr>
        <w:t xml:space="preserve"> CAST </w:t>
      </w:r>
      <w:r>
        <w:rPr>
          <w:rFonts w:hint="eastAsia"/>
          <w:lang w:eastAsia="zh-HK" w:bidi="en-US"/>
        </w:rPr>
        <w:t>是線上測驗。</w:t>
      </w:r>
    </w:p>
    <w:p w14:paraId="5C1F8846" w14:textId="764F83B3" w:rsidR="00C45F96" w:rsidRDefault="00401632" w:rsidP="00E940B8">
      <w:pPr>
        <w:pStyle w:val="ListParagraph"/>
        <w:rPr>
          <w:rFonts w:hint="eastAsia"/>
          <w:lang w:eastAsia="zh-HK"/>
        </w:rPr>
      </w:pPr>
      <w:r w:rsidRPr="00816B8C">
        <w:rPr>
          <w:rStyle w:val="Strong"/>
          <w:rFonts w:hint="eastAsia"/>
          <w:lang w:eastAsia="zh-HK" w:bidi="en-US"/>
        </w:rPr>
        <w:t>測驗有哪些標準？</w:t>
      </w:r>
      <w:r w:rsidR="00C45F96">
        <w:rPr>
          <w:rFonts w:hint="eastAsia"/>
          <w:lang w:eastAsia="zh-HK" w:bidi="en-US"/>
        </w:rPr>
        <w:t xml:space="preserve"> </w:t>
      </w:r>
      <w:r w:rsidR="00C45F96">
        <w:rPr>
          <w:rFonts w:hint="eastAsia"/>
          <w:lang w:eastAsia="zh-HK" w:bidi="en-US"/>
        </w:rPr>
        <w:t>加州下世代科學標準</w:t>
      </w:r>
      <w:r w:rsidR="00C45F96">
        <w:rPr>
          <w:rFonts w:hint="eastAsia"/>
          <w:lang w:eastAsia="zh-HK" w:bidi="en-US"/>
        </w:rPr>
        <w:t xml:space="preserve"> (CANGSS)</w:t>
      </w:r>
      <w:r w:rsidR="00C45F96">
        <w:rPr>
          <w:rFonts w:hint="eastAsia"/>
          <w:lang w:eastAsia="zh-HK" w:bidi="en-US"/>
        </w:rPr>
        <w:t>。</w:t>
      </w:r>
    </w:p>
    <w:p w14:paraId="7C135A2A" w14:textId="32D4079B" w:rsidR="00C45F96" w:rsidRDefault="00C45F96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lastRenderedPageBreak/>
        <w:t xml:space="preserve">California Alternate Assessment (CAA) for </w:t>
      </w:r>
      <w:bookmarkStart w:id="0" w:name="_Int_qHm1oaVM"/>
      <w:proofErr w:type="gramStart"/>
      <w:r>
        <w:rPr>
          <w:rFonts w:hint="eastAsia"/>
          <w:lang w:eastAsia="zh-HK" w:bidi="en-US"/>
        </w:rPr>
        <w:t>Science</w:t>
      </w:r>
      <w:bookmarkEnd w:id="0"/>
      <w:proofErr w:type="gramEnd"/>
    </w:p>
    <w:p w14:paraId="0D76EDBB" w14:textId="0C495B2E" w:rsidR="00C45F96" w:rsidRDefault="00C45F96" w:rsidP="00E940B8">
      <w:pPr>
        <w:pStyle w:val="ListParagraph"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誰能參加該測驗？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學生透過其</w:t>
      </w:r>
      <w:r>
        <w:rPr>
          <w:rFonts w:hint="eastAsia"/>
          <w:lang w:eastAsia="zh-HK" w:bidi="en-US"/>
        </w:rPr>
        <w:t xml:space="preserve"> IEP </w:t>
      </w:r>
      <w:r>
        <w:rPr>
          <w:rFonts w:hint="eastAsia"/>
          <w:lang w:eastAsia="zh-HK" w:bidi="en-US"/>
        </w:rPr>
        <w:t>確認替代評估之用途，在</w:t>
      </w:r>
      <w:r>
        <w:rPr>
          <w:rFonts w:hint="eastAsia"/>
          <w:lang w:eastAsia="zh-HK" w:bidi="en-US"/>
        </w:rPr>
        <w:t xml:space="preserve"> 5 </w:t>
      </w:r>
      <w:r>
        <w:rPr>
          <w:rFonts w:hint="eastAsia"/>
          <w:lang w:eastAsia="zh-HK" w:bidi="en-US"/>
        </w:rPr>
        <w:t>和</w:t>
      </w:r>
      <w:r>
        <w:rPr>
          <w:rFonts w:hint="eastAsia"/>
          <w:lang w:eastAsia="zh-HK" w:bidi="en-US"/>
        </w:rPr>
        <w:t xml:space="preserve"> 8 </w:t>
      </w:r>
      <w:r>
        <w:rPr>
          <w:rFonts w:hint="eastAsia"/>
          <w:lang w:eastAsia="zh-HK" w:bidi="en-US"/>
        </w:rPr>
        <w:t>年級參加科學</w:t>
      </w:r>
      <w:r>
        <w:rPr>
          <w:rFonts w:hint="eastAsia"/>
          <w:lang w:eastAsia="zh-HK" w:bidi="en-US"/>
        </w:rPr>
        <w:t xml:space="preserve"> CAA</w:t>
      </w:r>
      <w:r>
        <w:rPr>
          <w:rFonts w:hint="eastAsia"/>
          <w:lang w:eastAsia="zh-HK" w:bidi="en-US"/>
        </w:rPr>
        <w:t>，還有一次在高中</w:t>
      </w:r>
      <w:r>
        <w:rPr>
          <w:rFonts w:hint="eastAsia"/>
          <w:lang w:eastAsia="zh-HK" w:bidi="en-US"/>
        </w:rPr>
        <w:t xml:space="preserve"> 10</w:t>
      </w:r>
      <w:r>
        <w:rPr>
          <w:rFonts w:hint="eastAsia"/>
          <w:lang w:eastAsia="zh-HK" w:bidi="en-US"/>
        </w:rPr>
        <w:t>、</w:t>
      </w:r>
      <w:r>
        <w:rPr>
          <w:rFonts w:hint="eastAsia"/>
          <w:lang w:eastAsia="zh-HK" w:bidi="en-US"/>
        </w:rPr>
        <w:t xml:space="preserve">11 </w:t>
      </w:r>
      <w:r>
        <w:rPr>
          <w:rFonts w:hint="eastAsia"/>
          <w:lang w:eastAsia="zh-HK" w:bidi="en-US"/>
        </w:rPr>
        <w:t>或</w:t>
      </w:r>
      <w:r>
        <w:rPr>
          <w:rFonts w:hint="eastAsia"/>
          <w:lang w:eastAsia="zh-HK" w:bidi="en-US"/>
        </w:rPr>
        <w:t xml:space="preserve"> 12 </w:t>
      </w:r>
      <w:r>
        <w:rPr>
          <w:rFonts w:hint="eastAsia"/>
          <w:lang w:eastAsia="zh-HK" w:bidi="en-US"/>
        </w:rPr>
        <w:t>年級。</w:t>
      </w:r>
    </w:p>
    <w:p w14:paraId="268AC4C6" w14:textId="3056E43D" w:rsidR="00C45F96" w:rsidRDefault="2714E585" w:rsidP="00E940B8">
      <w:pPr>
        <w:pStyle w:val="ListParagraph"/>
        <w:rPr>
          <w:rFonts w:hint="eastAsia"/>
          <w:lang w:eastAsia="zh-HK"/>
        </w:rPr>
      </w:pPr>
      <w:r w:rsidRPr="4DC59F8E">
        <w:rPr>
          <w:rStyle w:val="Strong"/>
          <w:rFonts w:hint="eastAsia"/>
          <w:lang w:eastAsia="zh-HK" w:bidi="en-US"/>
        </w:rPr>
        <w:t>什麼樣的測驗形式？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科學領域的</w:t>
      </w:r>
      <w:r>
        <w:rPr>
          <w:rFonts w:hint="eastAsia"/>
          <w:lang w:eastAsia="zh-HK" w:bidi="en-US"/>
        </w:rPr>
        <w:t xml:space="preserve"> CAA </w:t>
      </w:r>
      <w:r>
        <w:rPr>
          <w:rFonts w:hint="eastAsia"/>
          <w:lang w:eastAsia="zh-HK" w:bidi="en-US"/>
        </w:rPr>
        <w:t>是一系列由四個嵌入式表現任務組成的電腦化評估。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這項測驗由一位熟悉學生情況的測驗主考人員進行一對一的測驗，通常在教授科學內容後不久進行。</w:t>
      </w:r>
    </w:p>
    <w:p w14:paraId="0D679CAB" w14:textId="4BA6A15D" w:rsidR="00AF7581" w:rsidRDefault="00AF7581" w:rsidP="2CE297CB">
      <w:pPr>
        <w:pStyle w:val="ListParagraph"/>
        <w:rPr>
          <w:rFonts w:eastAsiaTheme="minorEastAsia" w:hint="eastAsia"/>
          <w:szCs w:val="24"/>
          <w:lang w:eastAsia="zh-HK"/>
        </w:rPr>
      </w:pPr>
      <w:r w:rsidRPr="39237B8D">
        <w:rPr>
          <w:rStyle w:val="Strong"/>
          <w:rFonts w:hint="eastAsia"/>
          <w:lang w:eastAsia="zh-HK" w:bidi="en-US"/>
        </w:rPr>
        <w:t>測驗有哪些標準？</w:t>
      </w:r>
      <w:r w:rsidRPr="39237B8D">
        <w:rPr>
          <w:rStyle w:val="Strong"/>
          <w:rFonts w:hint="eastAsia"/>
          <w:lang w:eastAsia="zh-HK" w:bidi="en-US"/>
        </w:rPr>
        <w:t xml:space="preserve">  </w:t>
      </w:r>
      <w:r w:rsidR="2CDC89BA" w:rsidRPr="39237B8D">
        <w:rPr>
          <w:rFonts w:hint="eastAsia"/>
          <w:lang w:eastAsia="zh-HK" w:bidi="en-US"/>
        </w:rPr>
        <w:t>另一種成就標準稱為「核心內容連接器」，源自於加州的下一代科學標準（</w:t>
      </w:r>
      <w:r w:rsidR="2CDC89BA" w:rsidRPr="39237B8D">
        <w:rPr>
          <w:rFonts w:hint="eastAsia"/>
          <w:lang w:eastAsia="zh-HK" w:bidi="en-US"/>
        </w:rPr>
        <w:t>CA NGSS</w:t>
      </w:r>
      <w:r w:rsidR="2CDC89BA" w:rsidRPr="39237B8D">
        <w:rPr>
          <w:rFonts w:hint="eastAsia"/>
          <w:lang w:eastAsia="zh-HK" w:bidi="en-US"/>
        </w:rPr>
        <w:t>）。</w:t>
      </w:r>
    </w:p>
    <w:p w14:paraId="3972FE37" w14:textId="6082AC24" w:rsidR="00C45F96" w:rsidRDefault="00C45F96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California Spanish Assessment (CSA)</w:t>
      </w:r>
    </w:p>
    <w:p w14:paraId="0B8F5AC0" w14:textId="539174AC" w:rsidR="00C45F96" w:rsidRDefault="00C45F96" w:rsidP="00E940B8">
      <w:pPr>
        <w:pStyle w:val="ListParagraph"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誰能參加該測驗？</w:t>
      </w:r>
      <w:r w:rsidRPr="00E940B8">
        <w:rPr>
          <w:rStyle w:val="Strong"/>
          <w:rFonts w:hint="eastAsia"/>
          <w:lang w:eastAsia="zh-HK" w:bidi="en-US"/>
        </w:rPr>
        <w:t xml:space="preserve"> </w:t>
      </w:r>
      <w:r w:rsidR="0025667A">
        <w:rPr>
          <w:rFonts w:hint="eastAsia"/>
          <w:lang w:eastAsia="zh-HK" w:bidi="en-US"/>
        </w:rPr>
        <w:t xml:space="preserve">CSA </w:t>
      </w:r>
      <w:r w:rsidR="0025667A">
        <w:rPr>
          <w:rFonts w:hint="eastAsia"/>
          <w:lang w:eastAsia="zh-HK" w:bidi="en-US"/>
        </w:rPr>
        <w:t>是</w:t>
      </w:r>
      <w:r w:rsidR="0025667A">
        <w:rPr>
          <w:rFonts w:hint="eastAsia"/>
          <w:lang w:eastAsia="zh-HK" w:bidi="en-US"/>
        </w:rPr>
        <w:t xml:space="preserve"> 3-12 </w:t>
      </w:r>
      <w:r w:rsidR="0025667A">
        <w:rPr>
          <w:rFonts w:hint="eastAsia"/>
          <w:lang w:eastAsia="zh-HK" w:bidi="en-US"/>
        </w:rPr>
        <w:t>年級學生的選修測驗，用於測驗其西班牙語的閱讀、聽力和寫作技巧。</w:t>
      </w:r>
    </w:p>
    <w:p w14:paraId="15993844" w14:textId="77777777" w:rsidR="00C45F96" w:rsidRDefault="00C45F96" w:rsidP="00E940B8">
      <w:pPr>
        <w:pStyle w:val="ListParagraph"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什麼樣的測驗形式？</w:t>
      </w:r>
      <w:r>
        <w:rPr>
          <w:rFonts w:hint="eastAsia"/>
          <w:lang w:eastAsia="zh-HK" w:bidi="en-US"/>
        </w:rPr>
        <w:t xml:space="preserve"> CSA </w:t>
      </w:r>
      <w:r>
        <w:rPr>
          <w:rFonts w:hint="eastAsia"/>
          <w:lang w:eastAsia="zh-HK" w:bidi="en-US"/>
        </w:rPr>
        <w:t>是線上測驗。</w:t>
      </w:r>
    </w:p>
    <w:p w14:paraId="32104B3E" w14:textId="3B7A6FC5" w:rsidR="00C45F96" w:rsidRDefault="00A303B7" w:rsidP="00E940B8">
      <w:pPr>
        <w:pStyle w:val="ListParagraph"/>
        <w:rPr>
          <w:rFonts w:hint="eastAsia"/>
          <w:lang w:eastAsia="zh-HK"/>
        </w:rPr>
      </w:pPr>
      <w:r w:rsidRPr="5C1E1855">
        <w:rPr>
          <w:rStyle w:val="Strong"/>
          <w:rFonts w:hint="eastAsia"/>
          <w:lang w:eastAsia="zh-HK" w:bidi="en-US"/>
        </w:rPr>
        <w:t>測驗有哪些標準？</w:t>
      </w:r>
      <w:r w:rsidR="00C45F96">
        <w:rPr>
          <w:rFonts w:hint="eastAsia"/>
          <w:lang w:eastAsia="zh-HK" w:bidi="en-US"/>
        </w:rPr>
        <w:t xml:space="preserve"> </w:t>
      </w:r>
      <w:r w:rsidR="00C45F96">
        <w:rPr>
          <w:rFonts w:hint="eastAsia"/>
          <w:lang w:eastAsia="zh-HK" w:bidi="en-US"/>
        </w:rPr>
        <w:t>西班牙語加州共同核心州立標準。</w:t>
      </w:r>
    </w:p>
    <w:p w14:paraId="36234864" w14:textId="4B033D15" w:rsidR="00C45F96" w:rsidRDefault="00C45F96" w:rsidP="00C45F96">
      <w:pPr>
        <w:pStyle w:val="Heading2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ELPAC</w:t>
      </w:r>
    </w:p>
    <w:p w14:paraId="564B2FBC" w14:textId="4BDAAEB4" w:rsidR="00F6066A" w:rsidRPr="00F6066A" w:rsidRDefault="00F6066A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 xml:space="preserve">ELPAC </w:t>
      </w:r>
      <w:r>
        <w:rPr>
          <w:rFonts w:hint="eastAsia"/>
          <w:lang w:eastAsia="zh-HK" w:bidi="en-US"/>
        </w:rPr>
        <w:t>首次測驗</w:t>
      </w:r>
    </w:p>
    <w:p w14:paraId="029CE705" w14:textId="11C07EDE" w:rsidR="00C45F96" w:rsidRDefault="00C45F96" w:rsidP="00E940B8">
      <w:pPr>
        <w:pStyle w:val="ListParagraph"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誰能參加該測驗？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母語調查列出英語除外的語言，參加母語調查的學生將參加首次測驗，確認學生的英語程度為學習生或初階英語流暢度。</w:t>
      </w:r>
      <w:r>
        <w:rPr>
          <w:rFonts w:hint="eastAsia"/>
          <w:lang w:eastAsia="zh-HK" w:bidi="en-US"/>
        </w:rPr>
        <w:t xml:space="preserve"> </w:t>
      </w:r>
    </w:p>
    <w:p w14:paraId="58575141" w14:textId="470949DA" w:rsidR="00C45F96" w:rsidRDefault="00C45F96" w:rsidP="00E940B8">
      <w:pPr>
        <w:pStyle w:val="ListParagraph"/>
        <w:rPr>
          <w:rFonts w:hint="eastAsia"/>
          <w:lang w:eastAsia="zh-HK"/>
        </w:rPr>
      </w:pPr>
      <w:r w:rsidRPr="3E1C939E">
        <w:rPr>
          <w:rStyle w:val="Strong"/>
          <w:rFonts w:hint="eastAsia"/>
          <w:lang w:eastAsia="zh-HK" w:bidi="en-US"/>
        </w:rPr>
        <w:t>什麼樣的測驗形式？</w:t>
      </w:r>
      <w:r w:rsidRPr="3E1C939E">
        <w:rPr>
          <w:rStyle w:val="Strong"/>
          <w:rFonts w:hint="eastAsia"/>
          <w:lang w:eastAsia="zh-HK" w:bidi="en-US"/>
        </w:rPr>
        <w:t xml:space="preserve"> </w:t>
      </w:r>
      <w:r w:rsidR="00F6066A">
        <w:rPr>
          <w:rFonts w:hint="eastAsia"/>
          <w:lang w:eastAsia="zh-HK" w:bidi="en-US"/>
        </w:rPr>
        <w:t>首次</w:t>
      </w:r>
      <w:r w:rsidR="00F6066A">
        <w:rPr>
          <w:rFonts w:hint="eastAsia"/>
          <w:lang w:eastAsia="zh-HK" w:bidi="en-US"/>
        </w:rPr>
        <w:t xml:space="preserve"> ELPAC </w:t>
      </w:r>
      <w:r w:rsidR="00F6066A">
        <w:rPr>
          <w:rFonts w:hint="eastAsia"/>
          <w:lang w:eastAsia="zh-HK" w:bidi="en-US"/>
        </w:rPr>
        <w:t>是線上測驗。</w:t>
      </w:r>
    </w:p>
    <w:p w14:paraId="28D50B6D" w14:textId="11EA83C5" w:rsidR="00C45F96" w:rsidRDefault="00A303B7" w:rsidP="00E940B8">
      <w:pPr>
        <w:pStyle w:val="ListParagraph"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測驗有哪些標準？</w:t>
      </w:r>
      <w:r w:rsidR="00C45F96">
        <w:rPr>
          <w:rFonts w:hint="eastAsia"/>
          <w:lang w:eastAsia="zh-HK" w:bidi="en-US"/>
        </w:rPr>
        <w:t xml:space="preserve"> 2012 </w:t>
      </w:r>
      <w:r w:rsidR="00C45F96">
        <w:rPr>
          <w:rFonts w:hint="eastAsia"/>
          <w:lang w:eastAsia="zh-HK" w:bidi="en-US"/>
        </w:rPr>
        <w:t>加州英語語言發展標準</w:t>
      </w:r>
      <w:r w:rsidR="00C45F96">
        <w:rPr>
          <w:rFonts w:hint="eastAsia"/>
          <w:lang w:eastAsia="zh-HK" w:bidi="en-US"/>
        </w:rPr>
        <w:t xml:space="preserve"> (California English Language Development Standards)</w:t>
      </w:r>
      <w:r w:rsidR="00C45F96">
        <w:rPr>
          <w:rFonts w:hint="eastAsia"/>
          <w:lang w:eastAsia="zh-HK" w:bidi="en-US"/>
        </w:rPr>
        <w:t>。</w:t>
      </w:r>
    </w:p>
    <w:p w14:paraId="3247FE6A" w14:textId="40DA2081" w:rsidR="00F6066A" w:rsidRPr="00F6066A" w:rsidRDefault="00F6066A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 xml:space="preserve">ELPAC </w:t>
      </w:r>
      <w:r>
        <w:rPr>
          <w:rFonts w:hint="eastAsia"/>
          <w:lang w:eastAsia="zh-HK" w:bidi="en-US"/>
        </w:rPr>
        <w:t>總結測驗</w:t>
      </w:r>
    </w:p>
    <w:p w14:paraId="0EF7F7B6" w14:textId="20CFC458" w:rsidR="00F6066A" w:rsidRDefault="00F6066A" w:rsidP="00F6066A">
      <w:pPr>
        <w:pStyle w:val="ListParagraph"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誰能參加該測驗？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英語程度被評為學習生的學生，每年均須參與</w:t>
      </w:r>
      <w:r>
        <w:rPr>
          <w:rFonts w:hint="eastAsia"/>
          <w:lang w:eastAsia="zh-HK" w:bidi="en-US"/>
        </w:rPr>
        <w:t xml:space="preserve"> ELPAC </w:t>
      </w:r>
      <w:r>
        <w:rPr>
          <w:rFonts w:hint="eastAsia"/>
          <w:lang w:eastAsia="zh-HK" w:bidi="en-US"/>
        </w:rPr>
        <w:t>總結評估，直至他們的英語程度被重新評定為精通。</w:t>
      </w:r>
    </w:p>
    <w:p w14:paraId="59E6B45E" w14:textId="537978F8" w:rsidR="00F6066A" w:rsidRDefault="00F6066A" w:rsidP="00F6066A">
      <w:pPr>
        <w:pStyle w:val="ListParagraph"/>
        <w:rPr>
          <w:rFonts w:hint="eastAsia"/>
          <w:lang w:eastAsia="zh-HK"/>
        </w:rPr>
      </w:pPr>
      <w:r w:rsidRPr="3E1C939E">
        <w:rPr>
          <w:rStyle w:val="Strong"/>
          <w:rFonts w:hint="eastAsia"/>
          <w:lang w:eastAsia="zh-HK" w:bidi="en-US"/>
        </w:rPr>
        <w:t>什麼樣的測驗形式？</w:t>
      </w:r>
      <w:r>
        <w:rPr>
          <w:rFonts w:hint="eastAsia"/>
          <w:lang w:eastAsia="zh-HK" w:bidi="en-US"/>
        </w:rPr>
        <w:t xml:space="preserve"> ELPAC </w:t>
      </w:r>
      <w:r>
        <w:rPr>
          <w:rFonts w:hint="eastAsia"/>
          <w:lang w:eastAsia="zh-HK" w:bidi="en-US"/>
        </w:rPr>
        <w:t>總結測驗是線上測驗</w:t>
      </w:r>
    </w:p>
    <w:p w14:paraId="02A25D48" w14:textId="77777777" w:rsidR="00F6066A" w:rsidRDefault="00F6066A" w:rsidP="00F6066A">
      <w:pPr>
        <w:pStyle w:val="ListParagraph"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測驗有哪些標準？</w:t>
      </w:r>
      <w:r>
        <w:rPr>
          <w:rFonts w:hint="eastAsia"/>
          <w:lang w:eastAsia="zh-HK" w:bidi="en-US"/>
        </w:rPr>
        <w:t xml:space="preserve"> 2012 </w:t>
      </w:r>
      <w:r>
        <w:rPr>
          <w:rFonts w:hint="eastAsia"/>
          <w:lang w:eastAsia="zh-HK" w:bidi="en-US"/>
        </w:rPr>
        <w:t>加州英語語言發展標準</w:t>
      </w:r>
      <w:r>
        <w:rPr>
          <w:rFonts w:hint="eastAsia"/>
          <w:lang w:eastAsia="zh-HK" w:bidi="en-US"/>
        </w:rPr>
        <w:t xml:space="preserve"> (California English Language Development Standards)</w:t>
      </w:r>
      <w:r>
        <w:rPr>
          <w:rFonts w:hint="eastAsia"/>
          <w:lang w:eastAsia="zh-HK" w:bidi="en-US"/>
        </w:rPr>
        <w:t>。</w:t>
      </w:r>
    </w:p>
    <w:p w14:paraId="17088B65" w14:textId="61F02C4F" w:rsidR="00EB7F95" w:rsidRDefault="00EB7F95" w:rsidP="00EB7F95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首次</w:t>
      </w:r>
      <w:r>
        <w:rPr>
          <w:rFonts w:hint="eastAsia"/>
          <w:lang w:eastAsia="zh-HK" w:bidi="en-US"/>
        </w:rPr>
        <w:t xml:space="preserve"> ELPAC </w:t>
      </w:r>
      <w:r>
        <w:rPr>
          <w:rFonts w:hint="eastAsia"/>
          <w:lang w:eastAsia="zh-HK" w:bidi="en-US"/>
        </w:rPr>
        <w:t>替代評估</w:t>
      </w:r>
    </w:p>
    <w:p w14:paraId="3DD86D25" w14:textId="55E0B2FB" w:rsidR="00EB7F95" w:rsidRPr="00FC7580" w:rsidRDefault="00EB7F95" w:rsidP="00EB7F95">
      <w:pPr>
        <w:pStyle w:val="ListParagraph"/>
        <w:rPr>
          <w:rFonts w:asciiTheme="minorHAnsi" w:eastAsiaTheme="minorEastAsia" w:hAnsiTheme="minorHAnsi" w:hint="eastAsia"/>
          <w:szCs w:val="24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誰能參加該測驗？</w:t>
      </w:r>
      <w:r>
        <w:rPr>
          <w:rFonts w:hint="eastAsia"/>
          <w:lang w:eastAsia="zh-HK" w:bidi="en-US"/>
        </w:rPr>
        <w:t xml:space="preserve"> </w:t>
      </w:r>
      <w:r>
        <w:rPr>
          <w:rFonts w:hint="eastAsia"/>
          <w:lang w:eastAsia="zh-HK" w:bidi="en-US"/>
        </w:rPr>
        <w:t>學生透過其</w:t>
      </w:r>
      <w:r>
        <w:rPr>
          <w:rFonts w:hint="eastAsia"/>
          <w:lang w:eastAsia="zh-HK" w:bidi="en-US"/>
        </w:rPr>
        <w:t xml:space="preserve"> IEP </w:t>
      </w:r>
      <w:r>
        <w:rPr>
          <w:rFonts w:hint="eastAsia"/>
          <w:lang w:eastAsia="zh-HK" w:bidi="en-US"/>
        </w:rPr>
        <w:t>確認替代評估之用途，而且其母語調查列出英語除外的語言，參加母語調查的學生將參加首次</w:t>
      </w:r>
      <w:r>
        <w:rPr>
          <w:rFonts w:hint="eastAsia"/>
          <w:lang w:eastAsia="zh-HK" w:bidi="en-US"/>
        </w:rPr>
        <w:t xml:space="preserve"> ELPAC </w:t>
      </w:r>
      <w:r>
        <w:rPr>
          <w:rFonts w:hint="eastAsia"/>
          <w:lang w:eastAsia="zh-HK" w:bidi="en-US"/>
        </w:rPr>
        <w:t>替代評估，確認學生的英語程度為學習生或初階流暢度。</w:t>
      </w:r>
      <w:r>
        <w:rPr>
          <w:rFonts w:hint="eastAsia"/>
          <w:lang w:eastAsia="zh-HK" w:bidi="en-US"/>
        </w:rPr>
        <w:t xml:space="preserve"> </w:t>
      </w:r>
    </w:p>
    <w:p w14:paraId="32DFFAE9" w14:textId="64A137DD" w:rsidR="00EB7F95" w:rsidRDefault="00EB7F95" w:rsidP="00EB7F95">
      <w:pPr>
        <w:pStyle w:val="ListParagraph"/>
        <w:rPr>
          <w:rFonts w:hint="eastAsia"/>
          <w:lang w:eastAsia="zh-HK"/>
        </w:rPr>
      </w:pPr>
      <w:r w:rsidRPr="3E1C939E">
        <w:rPr>
          <w:rStyle w:val="Strong"/>
          <w:rFonts w:hint="eastAsia"/>
          <w:lang w:eastAsia="zh-HK" w:bidi="en-US"/>
        </w:rPr>
        <w:t>什麼樣的測驗形式</w:t>
      </w:r>
      <w:r w:rsidRPr="3E1C939E">
        <w:rPr>
          <w:rFonts w:hint="eastAsia"/>
          <w:lang w:eastAsia="zh-HK" w:bidi="en-US"/>
        </w:rPr>
        <w:t>？</w:t>
      </w:r>
      <w:r w:rsidRPr="3E1C939E">
        <w:rPr>
          <w:rFonts w:hint="eastAsia"/>
          <w:lang w:eastAsia="zh-HK" w:bidi="en-US"/>
        </w:rPr>
        <w:t xml:space="preserve"> </w:t>
      </w:r>
      <w:r w:rsidRPr="3E1C939E">
        <w:rPr>
          <w:rFonts w:hint="eastAsia"/>
          <w:lang w:eastAsia="zh-HK" w:bidi="en-US"/>
        </w:rPr>
        <w:t>首次</w:t>
      </w:r>
      <w:r w:rsidRPr="3E1C939E">
        <w:rPr>
          <w:rFonts w:hint="eastAsia"/>
          <w:lang w:eastAsia="zh-HK" w:bidi="en-US"/>
        </w:rPr>
        <w:t xml:space="preserve"> ELPAC </w:t>
      </w:r>
      <w:r w:rsidRPr="3E1C939E">
        <w:rPr>
          <w:rFonts w:hint="eastAsia"/>
          <w:lang w:eastAsia="zh-HK" w:bidi="en-US"/>
        </w:rPr>
        <w:t>替代評估是線上測驗</w:t>
      </w:r>
    </w:p>
    <w:p w14:paraId="55A987A6" w14:textId="226222C0" w:rsidR="00EB7F95" w:rsidRPr="003647A7" w:rsidRDefault="00EB7F95" w:rsidP="00EB7F95">
      <w:pPr>
        <w:pStyle w:val="ListParagraph"/>
        <w:rPr>
          <w:rFonts w:hint="eastAsia"/>
          <w:lang w:eastAsia="zh-HK"/>
        </w:rPr>
      </w:pPr>
      <w:r w:rsidRPr="0BD9136D">
        <w:rPr>
          <w:rStyle w:val="Strong"/>
          <w:rFonts w:hint="eastAsia"/>
          <w:lang w:eastAsia="zh-HK" w:bidi="en-US"/>
        </w:rPr>
        <w:t>測驗有哪些標準？</w:t>
      </w:r>
      <w:r w:rsidRPr="0BD9136D">
        <w:rPr>
          <w:rStyle w:val="Strong"/>
          <w:rFonts w:hint="eastAsia"/>
          <w:lang w:eastAsia="zh-HK" w:bidi="en-US"/>
        </w:rPr>
        <w:t xml:space="preserve"> </w:t>
      </w:r>
      <w:r w:rsidR="6DA1B37A">
        <w:rPr>
          <w:rFonts w:hint="eastAsia"/>
          <w:lang w:eastAsia="zh-HK" w:bidi="en-US"/>
        </w:rPr>
        <w:t xml:space="preserve"> </w:t>
      </w:r>
      <w:r w:rsidR="6DA1B37A">
        <w:rPr>
          <w:rFonts w:hint="eastAsia"/>
          <w:lang w:eastAsia="zh-HK" w:bidi="en-US"/>
        </w:rPr>
        <w:t>另一種成就標準稱為「英語語言發展（</w:t>
      </w:r>
      <w:r w:rsidR="6DA1B37A">
        <w:rPr>
          <w:rFonts w:hint="eastAsia"/>
          <w:lang w:eastAsia="zh-HK" w:bidi="en-US"/>
        </w:rPr>
        <w:t>ELD</w:t>
      </w:r>
      <w:r w:rsidR="6DA1B37A">
        <w:rPr>
          <w:rFonts w:hint="eastAsia"/>
          <w:lang w:eastAsia="zh-HK" w:bidi="en-US"/>
        </w:rPr>
        <w:t>）連接器」，源自於</w:t>
      </w:r>
      <w:r w:rsidR="6DA1B37A">
        <w:rPr>
          <w:rFonts w:hint="eastAsia"/>
          <w:lang w:eastAsia="zh-HK" w:bidi="en-US"/>
        </w:rPr>
        <w:t>2012</w:t>
      </w:r>
      <w:r w:rsidR="6DA1B37A">
        <w:rPr>
          <w:rFonts w:hint="eastAsia"/>
          <w:lang w:eastAsia="zh-HK" w:bidi="en-US"/>
        </w:rPr>
        <w:t>年的加州英語語言發展標準。</w:t>
      </w:r>
    </w:p>
    <w:p w14:paraId="5B06C6FD" w14:textId="766F5698" w:rsidR="003647A7" w:rsidRDefault="3B45C8EF" w:rsidP="00F6066A">
      <w:pPr>
        <w:pStyle w:val="Heading3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>總結性</w:t>
      </w:r>
      <w:r>
        <w:rPr>
          <w:rFonts w:hint="eastAsia"/>
          <w:lang w:eastAsia="zh-HK" w:bidi="en-US"/>
        </w:rPr>
        <w:t xml:space="preserve"> ELPAC </w:t>
      </w:r>
      <w:r>
        <w:rPr>
          <w:rFonts w:hint="eastAsia"/>
          <w:lang w:eastAsia="zh-HK" w:bidi="en-US"/>
        </w:rPr>
        <w:t>替代評估</w:t>
      </w:r>
    </w:p>
    <w:p w14:paraId="7D797FA6" w14:textId="0869C999" w:rsidR="003647A7" w:rsidRPr="00FC7580" w:rsidRDefault="003647A7" w:rsidP="0BD9136D">
      <w:pPr>
        <w:pStyle w:val="ListParagraph"/>
        <w:rPr>
          <w:rFonts w:asciiTheme="minorHAnsi" w:eastAsiaTheme="minorEastAsia" w:hAnsiTheme="minorHAnsi" w:hint="eastAsia"/>
          <w:lang w:eastAsia="zh-HK"/>
        </w:rPr>
      </w:pPr>
      <w:r w:rsidRPr="0BD9136D">
        <w:rPr>
          <w:rStyle w:val="Strong"/>
          <w:rFonts w:hint="eastAsia"/>
          <w:lang w:eastAsia="zh-HK" w:bidi="en-US"/>
        </w:rPr>
        <w:t>誰能參加該測驗？</w:t>
      </w:r>
      <w:r w:rsidRPr="0BD9136D">
        <w:rPr>
          <w:rStyle w:val="Strong"/>
          <w:rFonts w:hint="eastAsia"/>
          <w:lang w:eastAsia="zh-HK" w:bidi="en-US"/>
        </w:rPr>
        <w:t xml:space="preserve"> </w:t>
      </w:r>
      <w:r w:rsidR="00EB7F95">
        <w:rPr>
          <w:rFonts w:hint="eastAsia"/>
          <w:lang w:eastAsia="zh-HK" w:bidi="en-US"/>
        </w:rPr>
        <w:t>那些</w:t>
      </w:r>
      <w:r w:rsidR="00EB7F95">
        <w:rPr>
          <w:rFonts w:hint="eastAsia"/>
          <w:lang w:eastAsia="zh-HK" w:bidi="en-US"/>
        </w:rPr>
        <w:t>IEP</w:t>
      </w:r>
      <w:r w:rsidR="00EB7F95">
        <w:rPr>
          <w:rFonts w:hint="eastAsia"/>
          <w:lang w:eastAsia="zh-HK" w:bidi="en-US"/>
        </w:rPr>
        <w:t>中確定需要使用替代評估的學生，以及被歸類為英語學習者的學生，每年都將參加替代性總結性</w:t>
      </w:r>
      <w:r w:rsidR="00EB7F95">
        <w:rPr>
          <w:rFonts w:hint="eastAsia"/>
          <w:lang w:eastAsia="zh-HK" w:bidi="en-US"/>
        </w:rPr>
        <w:t>ELPAC</w:t>
      </w:r>
      <w:r w:rsidR="00EB7F95">
        <w:rPr>
          <w:rFonts w:hint="eastAsia"/>
          <w:lang w:eastAsia="zh-HK" w:bidi="en-US"/>
        </w:rPr>
        <w:t>，直到他們被重新分類為英語熟練程度達標。</w:t>
      </w:r>
    </w:p>
    <w:p w14:paraId="3922EF47" w14:textId="6E4BE254" w:rsidR="003647A7" w:rsidRDefault="003647A7" w:rsidP="00E940B8">
      <w:pPr>
        <w:pStyle w:val="ListParagraph"/>
        <w:rPr>
          <w:rFonts w:hint="eastAsia"/>
          <w:lang w:eastAsia="zh-HK"/>
        </w:rPr>
      </w:pPr>
      <w:r w:rsidRPr="3E1C939E">
        <w:rPr>
          <w:rStyle w:val="Strong"/>
          <w:rFonts w:hint="eastAsia"/>
          <w:lang w:eastAsia="zh-HK" w:bidi="en-US"/>
        </w:rPr>
        <w:t>什麼樣的測驗形式</w:t>
      </w:r>
      <w:r w:rsidRPr="3E1C939E">
        <w:rPr>
          <w:rFonts w:hint="eastAsia"/>
          <w:lang w:eastAsia="zh-HK" w:bidi="en-US"/>
        </w:rPr>
        <w:t>？</w:t>
      </w:r>
      <w:r w:rsidRPr="3E1C939E">
        <w:rPr>
          <w:rFonts w:hint="eastAsia"/>
          <w:b/>
          <w:lang w:eastAsia="zh-HK" w:bidi="en-US"/>
        </w:rPr>
        <w:t xml:space="preserve"> </w:t>
      </w:r>
      <w:r w:rsidRPr="3E1C939E">
        <w:rPr>
          <w:rFonts w:hint="eastAsia"/>
          <w:lang w:eastAsia="zh-HK" w:bidi="en-US"/>
        </w:rPr>
        <w:t>總結性替代</w:t>
      </w:r>
      <w:r w:rsidRPr="3E1C939E">
        <w:rPr>
          <w:rFonts w:hint="eastAsia"/>
          <w:lang w:eastAsia="zh-HK" w:bidi="en-US"/>
        </w:rPr>
        <w:t>ELPAC</w:t>
      </w:r>
      <w:r w:rsidRPr="3E1C939E">
        <w:rPr>
          <w:rFonts w:hint="eastAsia"/>
          <w:lang w:eastAsia="zh-HK" w:bidi="en-US"/>
        </w:rPr>
        <w:t>是線上測驗。</w:t>
      </w:r>
    </w:p>
    <w:p w14:paraId="68426B2D" w14:textId="13C4BAC5" w:rsidR="003647A7" w:rsidRPr="003647A7" w:rsidRDefault="007559F6" w:rsidP="00E940B8">
      <w:pPr>
        <w:pStyle w:val="ListParagraph"/>
        <w:rPr>
          <w:rFonts w:hint="eastAsia"/>
          <w:lang w:eastAsia="zh-HK"/>
        </w:rPr>
      </w:pPr>
      <w:r w:rsidRPr="0BD9136D">
        <w:rPr>
          <w:rStyle w:val="Strong"/>
          <w:rFonts w:hint="eastAsia"/>
          <w:lang w:eastAsia="zh-HK" w:bidi="en-US"/>
        </w:rPr>
        <w:t>測驗有哪些標準？</w:t>
      </w:r>
      <w:r w:rsidRPr="0BD9136D">
        <w:rPr>
          <w:rStyle w:val="Strong"/>
          <w:rFonts w:hint="eastAsia"/>
          <w:lang w:eastAsia="zh-HK" w:bidi="en-US"/>
        </w:rPr>
        <w:t xml:space="preserve"> </w:t>
      </w:r>
      <w:r w:rsidR="372D70B4">
        <w:rPr>
          <w:rFonts w:hint="eastAsia"/>
          <w:lang w:eastAsia="zh-HK" w:bidi="en-US"/>
        </w:rPr>
        <w:t>另類</w:t>
      </w:r>
      <w:r w:rsidR="372D70B4">
        <w:rPr>
          <w:rFonts w:hint="eastAsia"/>
          <w:lang w:eastAsia="zh-HK" w:bidi="en-US"/>
        </w:rPr>
        <w:t xml:space="preserve">ELD Connectors </w:t>
      </w:r>
      <w:r w:rsidR="372D70B4">
        <w:rPr>
          <w:rFonts w:hint="eastAsia"/>
          <w:lang w:eastAsia="zh-HK" w:bidi="en-US"/>
        </w:rPr>
        <w:t>源自於</w:t>
      </w:r>
      <w:r w:rsidR="372D70B4">
        <w:rPr>
          <w:rFonts w:hint="eastAsia"/>
          <w:lang w:eastAsia="zh-HK" w:bidi="en-US"/>
        </w:rPr>
        <w:t xml:space="preserve"> 2012 </w:t>
      </w:r>
      <w:r w:rsidR="372D70B4">
        <w:rPr>
          <w:rFonts w:hint="eastAsia"/>
          <w:lang w:eastAsia="zh-HK" w:bidi="en-US"/>
        </w:rPr>
        <w:t>年的加州英語語言發展標準。</w:t>
      </w:r>
    </w:p>
    <w:p w14:paraId="102412CB" w14:textId="1D13FE62" w:rsidR="00C45F96" w:rsidRDefault="00C45F96" w:rsidP="00E940B8">
      <w:pPr>
        <w:pStyle w:val="Heading2"/>
        <w:rPr>
          <w:rFonts w:hint="eastAsia"/>
          <w:lang w:eastAsia="zh-HK"/>
        </w:rPr>
      </w:pPr>
      <w:r>
        <w:rPr>
          <w:rFonts w:hint="eastAsia"/>
          <w:lang w:eastAsia="zh-HK" w:bidi="en-US"/>
        </w:rPr>
        <w:t xml:space="preserve">Physical Fitness Test </w:t>
      </w:r>
    </w:p>
    <w:p w14:paraId="52F1A014" w14:textId="38B6D41A" w:rsidR="00C45F96" w:rsidRDefault="00C45F96" w:rsidP="00E940B8">
      <w:pPr>
        <w:pStyle w:val="ListParagraph"/>
        <w:keepNext/>
        <w:keepLines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誰能參加該測驗？</w:t>
      </w:r>
      <w:r>
        <w:rPr>
          <w:rFonts w:hint="eastAsia"/>
          <w:lang w:eastAsia="zh-HK" w:bidi="en-US"/>
        </w:rPr>
        <w:t xml:space="preserve"> 5</w:t>
      </w:r>
      <w:r>
        <w:rPr>
          <w:rFonts w:hint="eastAsia"/>
          <w:lang w:eastAsia="zh-HK" w:bidi="en-US"/>
        </w:rPr>
        <w:t>、</w:t>
      </w:r>
      <w:r>
        <w:rPr>
          <w:rFonts w:hint="eastAsia"/>
          <w:lang w:eastAsia="zh-HK" w:bidi="en-US"/>
        </w:rPr>
        <w:t xml:space="preserve">7 </w:t>
      </w:r>
      <w:r>
        <w:rPr>
          <w:rFonts w:hint="eastAsia"/>
          <w:lang w:eastAsia="zh-HK" w:bidi="en-US"/>
        </w:rPr>
        <w:t>和</w:t>
      </w:r>
      <w:r>
        <w:rPr>
          <w:rFonts w:hint="eastAsia"/>
          <w:lang w:eastAsia="zh-HK" w:bidi="en-US"/>
        </w:rPr>
        <w:t xml:space="preserve"> 9 </w:t>
      </w:r>
      <w:r>
        <w:rPr>
          <w:rFonts w:hint="eastAsia"/>
          <w:lang w:eastAsia="zh-HK" w:bidi="en-US"/>
        </w:rPr>
        <w:t>年級的學生將參加</w:t>
      </w:r>
      <w:r>
        <w:rPr>
          <w:rFonts w:hint="eastAsia"/>
          <w:lang w:eastAsia="zh-HK" w:bidi="en-US"/>
        </w:rPr>
        <w:t xml:space="preserve"> FITNESSGRAM®</w:t>
      </w:r>
      <w:r>
        <w:rPr>
          <w:rFonts w:hint="eastAsia"/>
          <w:lang w:eastAsia="zh-HK" w:bidi="en-US"/>
        </w:rPr>
        <w:t>，這是加州使用的測驗。</w:t>
      </w:r>
    </w:p>
    <w:p w14:paraId="1A971129" w14:textId="09F088C8" w:rsidR="00C45F96" w:rsidRDefault="00C45F96" w:rsidP="00E940B8">
      <w:pPr>
        <w:pStyle w:val="ListParagraph"/>
        <w:keepNext/>
        <w:keepLines/>
        <w:rPr>
          <w:rFonts w:hint="eastAsia"/>
          <w:lang w:eastAsia="zh-HK"/>
        </w:rPr>
      </w:pPr>
      <w:r w:rsidRPr="00E940B8">
        <w:rPr>
          <w:rStyle w:val="Strong"/>
          <w:rFonts w:hint="eastAsia"/>
          <w:lang w:eastAsia="zh-HK" w:bidi="en-US"/>
        </w:rPr>
        <w:t>什麼樣的測驗形式？</w:t>
      </w:r>
      <w:r w:rsidRPr="00E940B8">
        <w:rPr>
          <w:rStyle w:val="Strong"/>
          <w:rFonts w:hint="eastAsia"/>
          <w:lang w:eastAsia="zh-HK" w:bidi="en-US"/>
        </w:rPr>
        <w:t xml:space="preserve"> </w:t>
      </w:r>
      <w:r w:rsidR="00E32AC7">
        <w:rPr>
          <w:rFonts w:hint="eastAsia"/>
          <w:lang w:eastAsia="zh-HK" w:bidi="en-US"/>
        </w:rPr>
        <w:t>測驗由五種表現部分組成：有氧能力、腹部力量、軀幹力量、上身力量和柔韌性。</w:t>
      </w:r>
    </w:p>
    <w:p w14:paraId="4AED056F" w14:textId="6E66AB8F" w:rsidR="2C5587D7" w:rsidRDefault="2C5587D7" w:rsidP="70F2DF7F">
      <w:pPr>
        <w:pStyle w:val="ListParagraph"/>
        <w:keepNext/>
        <w:keepLines/>
        <w:rPr>
          <w:rFonts w:hint="eastAsia"/>
          <w:b/>
          <w:bCs/>
          <w:lang w:eastAsia="zh-HK"/>
        </w:rPr>
      </w:pPr>
      <w:r w:rsidRPr="70F2DF7F">
        <w:rPr>
          <w:rFonts w:hint="eastAsia"/>
          <w:b/>
          <w:lang w:eastAsia="zh-HK" w:bidi="en-US"/>
        </w:rPr>
        <w:t>報告內容</w:t>
      </w:r>
      <w:r w:rsidRPr="70F2DF7F">
        <w:rPr>
          <w:rFonts w:hint="eastAsia"/>
          <w:b/>
          <w:lang w:eastAsia="zh-HK" w:bidi="en-US"/>
        </w:rPr>
        <w:t xml:space="preserve"> </w:t>
      </w:r>
      <w:r w:rsidRPr="70F2DF7F">
        <w:rPr>
          <w:rFonts w:hint="eastAsia"/>
          <w:lang w:eastAsia="zh-HK" w:bidi="en-US"/>
        </w:rPr>
        <w:t>學生的參與情況（按組成部分、按年級水平）將在地方教育機構的學生責任報告卡中報告。</w:t>
      </w:r>
    </w:p>
    <w:sectPr w:rsidR="2C5587D7" w:rsidSect="009E6718">
      <w:footerReference w:type="default" r:id="rId11"/>
      <w:pgSz w:w="12240" w:h="15840"/>
      <w:pgMar w:top="108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A914" w14:textId="77777777" w:rsidR="001E1B09" w:rsidRDefault="001E1B09" w:rsidP="00E20E1F">
      <w:pPr>
        <w:spacing w:after="0" w:line="240" w:lineRule="auto"/>
      </w:pPr>
      <w:r>
        <w:separator/>
      </w:r>
    </w:p>
  </w:endnote>
  <w:endnote w:type="continuationSeparator" w:id="0">
    <w:p w14:paraId="6D177637" w14:textId="77777777" w:rsidR="001E1B09" w:rsidRDefault="001E1B09" w:rsidP="00E2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C193" w14:textId="056EB4C7" w:rsidR="00E20E1F" w:rsidRPr="009E6718" w:rsidRDefault="008611DB" w:rsidP="009E6718">
    <w:pPr>
      <w:jc w:val="right"/>
    </w:pPr>
    <w:r>
      <w:rPr>
        <w:lang w:bidi="en-US"/>
      </w:rPr>
      <w:tab/>
    </w:r>
    <w:r>
      <w:rPr>
        <w:lang w:bidi="en-US"/>
      </w:rPr>
      <w:tab/>
    </w:r>
    <w:r w:rsidR="00E20E1F" w:rsidRPr="009E6718">
      <w:rPr>
        <w:lang w:bidi="en-US"/>
      </w:rPr>
      <w:fldChar w:fldCharType="begin"/>
    </w:r>
    <w:r w:rsidR="00E20E1F" w:rsidRPr="009E6718">
      <w:rPr>
        <w:lang w:bidi="en-US"/>
      </w:rPr>
      <w:instrText xml:space="preserve"> PAGE   \* MERGEFORMAT </w:instrText>
    </w:r>
    <w:r w:rsidR="00E20E1F" w:rsidRPr="009E6718">
      <w:rPr>
        <w:lang w:bidi="en-US"/>
      </w:rPr>
      <w:fldChar w:fldCharType="separate"/>
    </w:r>
    <w:r w:rsidR="00E20E1F" w:rsidRPr="009E6718">
      <w:rPr>
        <w:lang w:bidi="en-US"/>
      </w:rPr>
      <w:t>1</w:t>
    </w:r>
    <w:r w:rsidR="00E20E1F" w:rsidRPr="009E6718">
      <w:rPr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F4E7" w14:textId="77777777" w:rsidR="001E1B09" w:rsidRDefault="001E1B09" w:rsidP="00E20E1F">
      <w:pPr>
        <w:spacing w:after="0" w:line="240" w:lineRule="auto"/>
      </w:pPr>
      <w:r>
        <w:separator/>
      </w:r>
    </w:p>
  </w:footnote>
  <w:footnote w:type="continuationSeparator" w:id="0">
    <w:p w14:paraId="18AA52D2" w14:textId="77777777" w:rsidR="001E1B09" w:rsidRDefault="001E1B09" w:rsidP="00E20E1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Hm1oaVM" int2:invalidationBookmarkName="" int2:hashCode="0tBmNxR13uei1J" int2:id="50RoDmp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3DF"/>
    <w:multiLevelType w:val="hybridMultilevel"/>
    <w:tmpl w:val="70F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551"/>
    <w:multiLevelType w:val="hybridMultilevel"/>
    <w:tmpl w:val="469E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5EC4"/>
    <w:multiLevelType w:val="hybridMultilevel"/>
    <w:tmpl w:val="AB1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B6D"/>
    <w:multiLevelType w:val="hybridMultilevel"/>
    <w:tmpl w:val="EF8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5E71"/>
    <w:multiLevelType w:val="hybridMultilevel"/>
    <w:tmpl w:val="DF62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2241A"/>
    <w:multiLevelType w:val="hybridMultilevel"/>
    <w:tmpl w:val="4A72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5A46"/>
    <w:multiLevelType w:val="hybridMultilevel"/>
    <w:tmpl w:val="00AA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09120">
    <w:abstractNumId w:val="6"/>
  </w:num>
  <w:num w:numId="2" w16cid:durableId="530534973">
    <w:abstractNumId w:val="3"/>
  </w:num>
  <w:num w:numId="3" w16cid:durableId="727338793">
    <w:abstractNumId w:val="0"/>
  </w:num>
  <w:num w:numId="4" w16cid:durableId="631206664">
    <w:abstractNumId w:val="2"/>
  </w:num>
  <w:num w:numId="5" w16cid:durableId="1755660474">
    <w:abstractNumId w:val="5"/>
  </w:num>
  <w:num w:numId="6" w16cid:durableId="1470249447">
    <w:abstractNumId w:val="1"/>
  </w:num>
  <w:num w:numId="7" w16cid:durableId="1886285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96"/>
    <w:rsid w:val="0001751D"/>
    <w:rsid w:val="000237CD"/>
    <w:rsid w:val="00067A99"/>
    <w:rsid w:val="0007770E"/>
    <w:rsid w:val="00090BFC"/>
    <w:rsid w:val="000970DA"/>
    <w:rsid w:val="000B5BB0"/>
    <w:rsid w:val="000C2220"/>
    <w:rsid w:val="00106343"/>
    <w:rsid w:val="00121C6E"/>
    <w:rsid w:val="0017758C"/>
    <w:rsid w:val="001E1B09"/>
    <w:rsid w:val="001E7A46"/>
    <w:rsid w:val="001F1A23"/>
    <w:rsid w:val="001F3743"/>
    <w:rsid w:val="001F590C"/>
    <w:rsid w:val="0024081C"/>
    <w:rsid w:val="0025667A"/>
    <w:rsid w:val="00263527"/>
    <w:rsid w:val="002D02E8"/>
    <w:rsid w:val="002E063C"/>
    <w:rsid w:val="00306C79"/>
    <w:rsid w:val="003208A5"/>
    <w:rsid w:val="00322B9C"/>
    <w:rsid w:val="00330D9C"/>
    <w:rsid w:val="003362E3"/>
    <w:rsid w:val="00341F0F"/>
    <w:rsid w:val="003647A7"/>
    <w:rsid w:val="00382A0A"/>
    <w:rsid w:val="003B2AB7"/>
    <w:rsid w:val="003B4AE3"/>
    <w:rsid w:val="003D7275"/>
    <w:rsid w:val="003E51FE"/>
    <w:rsid w:val="003E6ADE"/>
    <w:rsid w:val="00401632"/>
    <w:rsid w:val="00412BCC"/>
    <w:rsid w:val="00421881"/>
    <w:rsid w:val="00447639"/>
    <w:rsid w:val="00465AE4"/>
    <w:rsid w:val="004834FC"/>
    <w:rsid w:val="004A5101"/>
    <w:rsid w:val="004F37FB"/>
    <w:rsid w:val="0052041A"/>
    <w:rsid w:val="00570C83"/>
    <w:rsid w:val="005A0892"/>
    <w:rsid w:val="005D62D1"/>
    <w:rsid w:val="00606029"/>
    <w:rsid w:val="006124F0"/>
    <w:rsid w:val="00637D6A"/>
    <w:rsid w:val="0067585A"/>
    <w:rsid w:val="00682CA0"/>
    <w:rsid w:val="006874DA"/>
    <w:rsid w:val="0069361E"/>
    <w:rsid w:val="006B1C61"/>
    <w:rsid w:val="006C7CA6"/>
    <w:rsid w:val="006D274F"/>
    <w:rsid w:val="006E6CAA"/>
    <w:rsid w:val="00701E9B"/>
    <w:rsid w:val="00747C88"/>
    <w:rsid w:val="007559F6"/>
    <w:rsid w:val="0079346C"/>
    <w:rsid w:val="00797185"/>
    <w:rsid w:val="007D3DD1"/>
    <w:rsid w:val="007D40B5"/>
    <w:rsid w:val="0080136E"/>
    <w:rsid w:val="00815F5E"/>
    <w:rsid w:val="00816B8C"/>
    <w:rsid w:val="00824B98"/>
    <w:rsid w:val="00836D31"/>
    <w:rsid w:val="008517E1"/>
    <w:rsid w:val="008611DB"/>
    <w:rsid w:val="00876678"/>
    <w:rsid w:val="008C6791"/>
    <w:rsid w:val="008D03F5"/>
    <w:rsid w:val="008F5C90"/>
    <w:rsid w:val="008F5FE3"/>
    <w:rsid w:val="0092297B"/>
    <w:rsid w:val="00954687"/>
    <w:rsid w:val="00960C01"/>
    <w:rsid w:val="00962023"/>
    <w:rsid w:val="00973C2D"/>
    <w:rsid w:val="0099467C"/>
    <w:rsid w:val="00997264"/>
    <w:rsid w:val="009A1226"/>
    <w:rsid w:val="009B104D"/>
    <w:rsid w:val="009B5E6E"/>
    <w:rsid w:val="009E6718"/>
    <w:rsid w:val="00A024E5"/>
    <w:rsid w:val="00A03891"/>
    <w:rsid w:val="00A24417"/>
    <w:rsid w:val="00A303B7"/>
    <w:rsid w:val="00A33450"/>
    <w:rsid w:val="00A42156"/>
    <w:rsid w:val="00A5606B"/>
    <w:rsid w:val="00A60F9B"/>
    <w:rsid w:val="00A7539E"/>
    <w:rsid w:val="00AA7631"/>
    <w:rsid w:val="00AB2D95"/>
    <w:rsid w:val="00AB5143"/>
    <w:rsid w:val="00AD066F"/>
    <w:rsid w:val="00AD56AF"/>
    <w:rsid w:val="00AD66C6"/>
    <w:rsid w:val="00AF7581"/>
    <w:rsid w:val="00B317C8"/>
    <w:rsid w:val="00B405A4"/>
    <w:rsid w:val="00B5448E"/>
    <w:rsid w:val="00B66B81"/>
    <w:rsid w:val="00B933FF"/>
    <w:rsid w:val="00BE19A9"/>
    <w:rsid w:val="00C45F96"/>
    <w:rsid w:val="00C94E3A"/>
    <w:rsid w:val="00CB3118"/>
    <w:rsid w:val="00CE18F7"/>
    <w:rsid w:val="00CE3636"/>
    <w:rsid w:val="00CE54BF"/>
    <w:rsid w:val="00CF3CA0"/>
    <w:rsid w:val="00D13D8B"/>
    <w:rsid w:val="00D30B94"/>
    <w:rsid w:val="00D34D34"/>
    <w:rsid w:val="00D955FE"/>
    <w:rsid w:val="00DA0253"/>
    <w:rsid w:val="00DB451A"/>
    <w:rsid w:val="00DB56EA"/>
    <w:rsid w:val="00DD22A4"/>
    <w:rsid w:val="00DE455F"/>
    <w:rsid w:val="00E07A3B"/>
    <w:rsid w:val="00E12BCE"/>
    <w:rsid w:val="00E20E1F"/>
    <w:rsid w:val="00E32AC7"/>
    <w:rsid w:val="00E52714"/>
    <w:rsid w:val="00E56458"/>
    <w:rsid w:val="00E5743A"/>
    <w:rsid w:val="00E61452"/>
    <w:rsid w:val="00E940B8"/>
    <w:rsid w:val="00EB3383"/>
    <w:rsid w:val="00EB7183"/>
    <w:rsid w:val="00EB7F95"/>
    <w:rsid w:val="00ED28E0"/>
    <w:rsid w:val="00F30FDA"/>
    <w:rsid w:val="00F6066A"/>
    <w:rsid w:val="00F64E37"/>
    <w:rsid w:val="00F65E24"/>
    <w:rsid w:val="00F664BB"/>
    <w:rsid w:val="00F6E005"/>
    <w:rsid w:val="00F92710"/>
    <w:rsid w:val="00F96759"/>
    <w:rsid w:val="00FA24DD"/>
    <w:rsid w:val="00FB0E5B"/>
    <w:rsid w:val="00FB6818"/>
    <w:rsid w:val="00FC7580"/>
    <w:rsid w:val="00FD6247"/>
    <w:rsid w:val="00FE1210"/>
    <w:rsid w:val="01819707"/>
    <w:rsid w:val="0349E9EA"/>
    <w:rsid w:val="03CE1C0C"/>
    <w:rsid w:val="048B0C7C"/>
    <w:rsid w:val="049DA2C3"/>
    <w:rsid w:val="059613B4"/>
    <w:rsid w:val="0872CCE3"/>
    <w:rsid w:val="09B0804E"/>
    <w:rsid w:val="0A72EBFE"/>
    <w:rsid w:val="0AA5A56A"/>
    <w:rsid w:val="0ACDA8FB"/>
    <w:rsid w:val="0B1EDAE7"/>
    <w:rsid w:val="0BD9136D"/>
    <w:rsid w:val="0D4D9C64"/>
    <w:rsid w:val="0DE3FE0A"/>
    <w:rsid w:val="0ED30689"/>
    <w:rsid w:val="0EFE295F"/>
    <w:rsid w:val="1099F9C0"/>
    <w:rsid w:val="134B71A8"/>
    <w:rsid w:val="148A4315"/>
    <w:rsid w:val="1537BD84"/>
    <w:rsid w:val="15BA8591"/>
    <w:rsid w:val="163B92BC"/>
    <w:rsid w:val="180F8907"/>
    <w:rsid w:val="188AEADC"/>
    <w:rsid w:val="1A7A99B9"/>
    <w:rsid w:val="1AC1E3F2"/>
    <w:rsid w:val="1ACAA468"/>
    <w:rsid w:val="1B3DF1A8"/>
    <w:rsid w:val="1B8EEC69"/>
    <w:rsid w:val="1C65B680"/>
    <w:rsid w:val="1CA5F498"/>
    <w:rsid w:val="1CDBA69D"/>
    <w:rsid w:val="1E373C5C"/>
    <w:rsid w:val="219D42F0"/>
    <w:rsid w:val="21BBD0B5"/>
    <w:rsid w:val="22448415"/>
    <w:rsid w:val="251239A7"/>
    <w:rsid w:val="256773E1"/>
    <w:rsid w:val="26287E62"/>
    <w:rsid w:val="26547FE1"/>
    <w:rsid w:val="2714E585"/>
    <w:rsid w:val="273C7998"/>
    <w:rsid w:val="278A4FDB"/>
    <w:rsid w:val="281DDDA9"/>
    <w:rsid w:val="286DEC21"/>
    <w:rsid w:val="2B641C30"/>
    <w:rsid w:val="2BAC91FB"/>
    <w:rsid w:val="2BDED656"/>
    <w:rsid w:val="2C071AEE"/>
    <w:rsid w:val="2C5587D7"/>
    <w:rsid w:val="2CAA9908"/>
    <w:rsid w:val="2CDC89BA"/>
    <w:rsid w:val="2CE297CB"/>
    <w:rsid w:val="2E0CEFCC"/>
    <w:rsid w:val="2E33D322"/>
    <w:rsid w:val="2F80EA33"/>
    <w:rsid w:val="304BCFAA"/>
    <w:rsid w:val="30B40E11"/>
    <w:rsid w:val="30B78477"/>
    <w:rsid w:val="31CF4B53"/>
    <w:rsid w:val="3298A93E"/>
    <w:rsid w:val="32C5B772"/>
    <w:rsid w:val="32D546B4"/>
    <w:rsid w:val="372D70B4"/>
    <w:rsid w:val="38C5452C"/>
    <w:rsid w:val="39237B8D"/>
    <w:rsid w:val="399623D2"/>
    <w:rsid w:val="3AE4F2DC"/>
    <w:rsid w:val="3B45C8EF"/>
    <w:rsid w:val="3BC39E33"/>
    <w:rsid w:val="3D2677F4"/>
    <w:rsid w:val="3D7EE451"/>
    <w:rsid w:val="3DCFA5AA"/>
    <w:rsid w:val="3DD8849F"/>
    <w:rsid w:val="3E1C939E"/>
    <w:rsid w:val="401C7F4C"/>
    <w:rsid w:val="41284BB3"/>
    <w:rsid w:val="423A4033"/>
    <w:rsid w:val="4580565E"/>
    <w:rsid w:val="460ED017"/>
    <w:rsid w:val="461E43E4"/>
    <w:rsid w:val="47FB01E4"/>
    <w:rsid w:val="4966187E"/>
    <w:rsid w:val="49FB85C6"/>
    <w:rsid w:val="4C0F2F22"/>
    <w:rsid w:val="4C3E3A11"/>
    <w:rsid w:val="4CF509B9"/>
    <w:rsid w:val="4D6C9098"/>
    <w:rsid w:val="4DC59F8E"/>
    <w:rsid w:val="4F2481A4"/>
    <w:rsid w:val="4F5CAC0E"/>
    <w:rsid w:val="50E00A3D"/>
    <w:rsid w:val="51F19364"/>
    <w:rsid w:val="51F4EEC2"/>
    <w:rsid w:val="52D35B20"/>
    <w:rsid w:val="53053B0D"/>
    <w:rsid w:val="551446F8"/>
    <w:rsid w:val="55147FA9"/>
    <w:rsid w:val="55CA3AD6"/>
    <w:rsid w:val="56791811"/>
    <w:rsid w:val="58D4D004"/>
    <w:rsid w:val="591EED1E"/>
    <w:rsid w:val="5AC906C7"/>
    <w:rsid w:val="5B7C44D5"/>
    <w:rsid w:val="5C1E1855"/>
    <w:rsid w:val="5C727E45"/>
    <w:rsid w:val="5D9122D4"/>
    <w:rsid w:val="5F1739C9"/>
    <w:rsid w:val="5F233B10"/>
    <w:rsid w:val="6017DC61"/>
    <w:rsid w:val="6017F704"/>
    <w:rsid w:val="634F97C6"/>
    <w:rsid w:val="64BEB501"/>
    <w:rsid w:val="64C9F910"/>
    <w:rsid w:val="65C962B2"/>
    <w:rsid w:val="660C1EFA"/>
    <w:rsid w:val="665F3F5E"/>
    <w:rsid w:val="68305B46"/>
    <w:rsid w:val="68FF8024"/>
    <w:rsid w:val="69D182C6"/>
    <w:rsid w:val="69DA8EA0"/>
    <w:rsid w:val="6B91B837"/>
    <w:rsid w:val="6C89DD97"/>
    <w:rsid w:val="6D7864D5"/>
    <w:rsid w:val="6DA1B37A"/>
    <w:rsid w:val="6FB2D0E6"/>
    <w:rsid w:val="70B16ECC"/>
    <w:rsid w:val="70F2DF7F"/>
    <w:rsid w:val="715722E9"/>
    <w:rsid w:val="71D4729F"/>
    <w:rsid w:val="737C77F2"/>
    <w:rsid w:val="78686D9A"/>
    <w:rsid w:val="787A2E6F"/>
    <w:rsid w:val="78A23E53"/>
    <w:rsid w:val="7981D5B9"/>
    <w:rsid w:val="7B2AE667"/>
    <w:rsid w:val="7C80194B"/>
    <w:rsid w:val="7D2175EE"/>
    <w:rsid w:val="7D6C1EDE"/>
    <w:rsid w:val="7E5C92B1"/>
    <w:rsid w:val="7F129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C390"/>
  <w15:chartTrackingRefBased/>
  <w15:docId w15:val="{E1DC679D-6CA5-4E67-93B3-8D04B5A7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96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CA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66A"/>
    <w:pPr>
      <w:keepNext/>
      <w:keepLines/>
      <w:shd w:val="clear" w:color="auto" w:fill="F2F2F2" w:themeFill="background1" w:themeFillShade="F2"/>
      <w:spacing w:before="240" w:after="8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66A"/>
    <w:pPr>
      <w:keepNext/>
      <w:keepLines/>
      <w:pBdr>
        <w:bottom w:val="single" w:sz="4" w:space="1" w:color="auto"/>
      </w:pBdr>
      <w:spacing w:before="2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F5E"/>
    <w:pP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5E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6CAA"/>
    <w:rPr>
      <w:rFonts w:ascii="Arial" w:eastAsiaTheme="majorEastAsia" w:hAnsi="Arial" w:cstheme="majorBidi"/>
      <w:b/>
      <w:sz w:val="32"/>
      <w:szCs w:val="32"/>
    </w:rPr>
  </w:style>
  <w:style w:type="table" w:customStyle="1" w:styleId="NCTTable">
    <w:name w:val="NCT Table"/>
    <w:basedOn w:val="TableNormal"/>
    <w:uiPriority w:val="99"/>
    <w:rsid w:val="00CE54BF"/>
    <w:pPr>
      <w:spacing w:after="0" w:line="240" w:lineRule="auto"/>
    </w:pPr>
    <w:rPr>
      <w:rFonts w:eastAsiaTheme="minorEastAsia"/>
      <w:sz w:val="21"/>
      <w:szCs w:val="21"/>
    </w:rPr>
    <w:tblPr>
      <w:tblStyleRowBandSize w:val="1"/>
    </w:tblPr>
    <w:tblStylePr w:type="firstRow">
      <w:rPr>
        <w:rFonts w:ascii="Franklin Gothic Demi Cond" w:hAnsi="Franklin Gothic Demi Cond"/>
        <w:b/>
        <w:color w:val="FFFFFF" w:themeColor="background1"/>
        <w:sz w:val="28"/>
      </w:rPr>
      <w:tblPr/>
      <w:tcPr>
        <w:shd w:val="clear" w:color="auto" w:fill="494C5A"/>
      </w:tcPr>
    </w:tblStylePr>
    <w:tblStylePr w:type="firstCol">
      <w:rPr>
        <w:b/>
        <w:color w:val="auto"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F6066A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styleId="Hyperlink">
    <w:name w:val="Hyperlink"/>
    <w:basedOn w:val="DefaultParagraphFont"/>
    <w:uiPriority w:val="99"/>
    <w:unhideWhenUsed/>
    <w:rsid w:val="00DD22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023"/>
    <w:pPr>
      <w:spacing w:after="80" w:line="240" w:lineRule="auto"/>
      <w:ind w:left="432"/>
    </w:pPr>
  </w:style>
  <w:style w:type="paragraph" w:styleId="Header">
    <w:name w:val="header"/>
    <w:basedOn w:val="Normal"/>
    <w:link w:val="HeaderChar"/>
    <w:uiPriority w:val="99"/>
    <w:unhideWhenUsed/>
    <w:rsid w:val="00E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1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1F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FD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818"/>
    <w:pPr>
      <w:spacing w:after="0"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570C8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6066A"/>
    <w:rPr>
      <w:rFonts w:ascii="Arial" w:eastAsiaTheme="majorEastAsia" w:hAnsi="Arial" w:cstheme="majorBidi"/>
      <w:b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9E671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3AF64BB030747A84F9648E9FAA180" ma:contentTypeVersion="4" ma:contentTypeDescription="Create a new document." ma:contentTypeScope="" ma:versionID="5cbf30bc8ecab8bcf4ab90788d25e8da">
  <xsd:schema xmlns:xsd="http://www.w3.org/2001/XMLSchema" xmlns:xs="http://www.w3.org/2001/XMLSchema" xmlns:p="http://schemas.microsoft.com/office/2006/metadata/properties" xmlns:ns2="02578dea-3e32-48da-9916-3647f4a4f6a0" targetNamespace="http://schemas.microsoft.com/office/2006/metadata/properties" ma:root="true" ma:fieldsID="323fc3f74f21b86fecee2223e26bfee4" ns2:_="">
    <xsd:import namespace="02578dea-3e32-48da-9916-3647f4a4f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8dea-3e32-48da-9916-3647f4a4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48BAE-60A5-4B81-92AE-BEA05830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78dea-3e32-48da-9916-3647f4a4f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C7FB2-7E72-4BC6-B94D-04E19435F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DF67E-E4C2-4346-809F-69ECC2072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35D373-49CD-4D29-8E3D-E15188738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全州性測試通知範本 - (CA Dept of Education)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全州性測試通知範本 - Assessments (CA Dept of Education)</dc:title>
  <dc:subject>本文件描述了各種加州評估測試以及相關的豁免法律引用。</dc:subject>
  <dc:creator/>
  <cp:keywords/>
  <dc:description/>
  <dcterms:created xsi:type="dcterms:W3CDTF">2023-05-16T18:14:00Z</dcterms:created>
  <dcterms:modified xsi:type="dcterms:W3CDTF">2023-06-05T17:44:00Z</dcterms:modified>
  <dc:language>Traditional Chinese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0x0101006053AF64BB030747A84F9648E9FAA180</vt:lpwstr>
  </property>
  <property fmtid="{D5CDD505-2E9C-101B-9397-08002B2CF9AE}" pid="3" name="MediaServiceImageTags">
    <vt:lpwstr/>
  </property>
</Properties>
</file>