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EA336" w14:textId="3B62C088" w:rsidR="00DE5C97" w:rsidRPr="00B5754D" w:rsidRDefault="54A0F68A" w:rsidP="00DE5C97">
      <w:pPr>
        <w:pStyle w:val="Heading1"/>
        <w:spacing w:after="120"/>
        <w:rPr>
          <w:sz w:val="28"/>
          <w:szCs w:val="28"/>
        </w:rPr>
      </w:pPr>
      <w:r w:rsidRPr="00B5754D">
        <w:rPr>
          <w:sz w:val="28"/>
        </w:rPr>
        <w:t>Summative English Language Proficiency Assessments for California (ELPAC)</w:t>
      </w:r>
      <w:r w:rsidRPr="00B5754D">
        <w:br/>
      </w:r>
      <w:r w:rsidRPr="00B5754D">
        <w:rPr>
          <w:sz w:val="28"/>
        </w:rPr>
        <w:t xml:space="preserve">Student Score Report Parent and Guardian Letter Template </w:t>
      </w:r>
      <w:r w:rsidRPr="00B5754D">
        <w:br/>
      </w:r>
      <w:r w:rsidRPr="00B5754D">
        <w:rPr>
          <w:sz w:val="28"/>
        </w:rPr>
        <w:t>Summative ELPAC</w:t>
      </w:r>
    </w:p>
    <w:p w14:paraId="573822D3" w14:textId="22D7D83A" w:rsidR="00DE5C97" w:rsidRPr="00B5754D" w:rsidRDefault="00DE5C97" w:rsidP="00922DA1">
      <w:pPr>
        <w:jc w:val="center"/>
      </w:pPr>
      <w:r w:rsidRPr="00B5754D">
        <w:t>California Department of Education • June 2026</w:t>
      </w:r>
    </w:p>
    <w:p w14:paraId="1F9CEFDE" w14:textId="77777777" w:rsidR="00DE5C97" w:rsidRPr="00B5754D" w:rsidRDefault="00DE5C97" w:rsidP="00922DA1">
      <w:pPr>
        <w:pBdr>
          <w:bottom w:val="single" w:sz="4" w:space="6" w:color="auto"/>
        </w:pBdr>
      </w:pPr>
      <w:r w:rsidRPr="00B5754D">
        <w:rPr>
          <w:b/>
        </w:rPr>
        <w:t>Directions:</w:t>
      </w:r>
      <w:r w:rsidRPr="00B5754D">
        <w:t xml:space="preserve"> Adapt this letter by using school letterhead and inserting school information</w:t>
      </w:r>
      <w:r w:rsidRPr="00B5754D">
        <w:br/>
        <w:t>where indicated in brackets.</w:t>
      </w:r>
    </w:p>
    <w:p w14:paraId="62AACABF" w14:textId="77777777" w:rsidR="00DE5C97" w:rsidRPr="00B5754D" w:rsidRDefault="00DE5C97" w:rsidP="00B54366">
      <w:pPr>
        <w:spacing w:after="240"/>
      </w:pPr>
      <w:r w:rsidRPr="00B5754D">
        <w:t>Mahal na Magulang/Guardian:</w:t>
      </w:r>
    </w:p>
    <w:p w14:paraId="33CE69D7" w14:textId="78DBFF2B" w:rsidR="00CF61DD" w:rsidRPr="00B5754D" w:rsidRDefault="00CF61DD" w:rsidP="00B54366">
      <w:pPr>
        <w:spacing w:after="240" w:line="240" w:lineRule="auto"/>
      </w:pPr>
      <w:r w:rsidRPr="00B5754D">
        <w:t>Noong nakaraang tagsibol, kumuha ang inyong anak ng Summative English Language Proficiency Assessments for California (ELPAC) upang masukat kung gaano kahusay niyang natututuhan ang wikang English. Hindi ginagamit ang mga resulta ng pagsusulit upang matukoy kung lilipat ang inyong anak sa susunod na baitang. Sa halip, ginagamit ang mga ito upang masubaybayan ang kanyang pag-unlad at matukoy kung kailan niya natamo ang kahusayan sa wikang English.</w:t>
      </w:r>
    </w:p>
    <w:p w14:paraId="5CE361C9" w14:textId="77777777" w:rsidR="00042328" w:rsidRPr="00B5754D" w:rsidRDefault="00042328" w:rsidP="00493473">
      <w:pPr>
        <w:spacing w:after="0" w:line="240" w:lineRule="auto"/>
        <w:rPr>
          <w:rFonts w:cs="Arial"/>
          <w:b/>
          <w:i/>
          <w:szCs w:val="24"/>
        </w:rPr>
      </w:pPr>
      <w:bookmarkStart w:id="0" w:name="_Hlk87272851"/>
      <w:r w:rsidRPr="00B5754D">
        <w:rPr>
          <w:b/>
          <w:i/>
        </w:rPr>
        <w:t>[Use the following sentence if you will be sending electronic SSR]</w:t>
      </w:r>
    </w:p>
    <w:p w14:paraId="1A2B3FC0" w14:textId="77777777" w:rsidR="00042328" w:rsidRPr="00B5754D" w:rsidRDefault="00042328" w:rsidP="00B54366">
      <w:pPr>
        <w:spacing w:after="240" w:line="240" w:lineRule="auto"/>
        <w:rPr>
          <w:rFonts w:cs="Arial"/>
          <w:b/>
          <w:bCs/>
          <w:szCs w:val="24"/>
        </w:rPr>
      </w:pPr>
      <w:r w:rsidRPr="00B5754D">
        <w:t>Maaari ninyong i-access ang ulat ng marka ng inyong anak gamit ang</w:t>
      </w:r>
      <w:r w:rsidRPr="00B5754D">
        <w:rPr>
          <w:i/>
        </w:rPr>
        <w:t xml:space="preserve"> </w:t>
      </w:r>
      <w:r w:rsidRPr="00B5754D">
        <w:rPr>
          <w:b/>
          <w:i/>
        </w:rPr>
        <w:t>[insert SIS name]</w:t>
      </w:r>
      <w:r w:rsidRPr="00B5754D">
        <w:rPr>
          <w:i/>
        </w:rPr>
        <w:t xml:space="preserve"> </w:t>
      </w:r>
      <w:r w:rsidRPr="00B5754D">
        <w:rPr>
          <w:rStyle w:val="Strong"/>
          <w:b w:val="0"/>
        </w:rPr>
        <w:t>parent portal.</w:t>
      </w:r>
    </w:p>
    <w:p w14:paraId="08397987" w14:textId="77777777" w:rsidR="00042328" w:rsidRPr="00B5754D" w:rsidRDefault="00042328" w:rsidP="00493473">
      <w:pPr>
        <w:spacing w:after="0" w:line="240" w:lineRule="auto"/>
        <w:rPr>
          <w:rFonts w:cs="Arial"/>
          <w:b/>
          <w:i/>
          <w:szCs w:val="24"/>
        </w:rPr>
      </w:pPr>
      <w:r w:rsidRPr="00B5754D">
        <w:rPr>
          <w:b/>
          <w:i/>
        </w:rPr>
        <w:t>[Use the following sentence if you will be sending paper SSR]</w:t>
      </w:r>
    </w:p>
    <w:p w14:paraId="1FF7DC2E" w14:textId="77777777" w:rsidR="00042328" w:rsidRPr="00B5754D" w:rsidRDefault="00042328" w:rsidP="00B54366">
      <w:pPr>
        <w:spacing w:after="240"/>
      </w:pPr>
      <w:r w:rsidRPr="00B5754D">
        <w:t>Nakalakip sa liham na ito ang ulat ng resulta ng inyong anak.</w:t>
      </w:r>
    </w:p>
    <w:bookmarkEnd w:id="0"/>
    <w:p w14:paraId="30550E97" w14:textId="585C4D3D" w:rsidR="00D07FF4" w:rsidRPr="00B5754D" w:rsidRDefault="00867B69" w:rsidP="00B54366">
      <w:pPr>
        <w:spacing w:after="240" w:line="240" w:lineRule="auto"/>
        <w:rPr>
          <w:rFonts w:cs="Arial"/>
          <w:color w:val="000000"/>
          <w:szCs w:val="24"/>
          <w:shd w:val="clear" w:color="auto" w:fill="FFFFFF"/>
        </w:rPr>
      </w:pPr>
      <w:r w:rsidRPr="00B5754D">
        <w:t>Maraming kalakasan ang mga estudyanteng nagsasalita ng higit sa isang wika, ngunit maaaring mangailangan sila ng karagdagang suporta sa silid-aralan habang natututo sa wikang English. Ang ulat ay binubuo ng marka ng inyong anak sa mga kasanayan sa Oral Language (Pagsasalita at Pakikinig) at Written Language (Pagbabasa at Pagsulat). Magagamit ninyo ang impormasyong ito upang matukoy kung saang mga bahagi mahusay ang inyong anak at kung saang mga bahagi siya maaaring mangailangan ng karagdagang suporta</w:t>
      </w:r>
      <w:r w:rsidRPr="00B5754D">
        <w:rPr>
          <w:color w:val="000000"/>
          <w:shd w:val="clear" w:color="auto" w:fill="FFFFFF"/>
        </w:rPr>
        <w:t>.</w:t>
      </w:r>
    </w:p>
    <w:p w14:paraId="0AC37027" w14:textId="5F7AEB14" w:rsidR="00C73A32" w:rsidRPr="00B5754D" w:rsidRDefault="00B21EFD" w:rsidP="00B54366">
      <w:pPr>
        <w:spacing w:after="240" w:line="240" w:lineRule="auto"/>
        <w:rPr>
          <w:rFonts w:cs="Arial"/>
          <w:szCs w:val="24"/>
        </w:rPr>
      </w:pPr>
      <w:r w:rsidRPr="00B5754D">
        <w:rPr>
          <w:b/>
        </w:rPr>
        <w:t xml:space="preserve">Para alamin ang higit pa tungkol sa mga marka ng inyong anak, bisitahin ang website ng </w:t>
      </w:r>
      <w:r w:rsidRPr="00B5754D">
        <w:t xml:space="preserve">ELPAC Starting Smarter sa </w:t>
      </w:r>
      <w:hyperlink r:id="rId11" w:history="1">
        <w:r w:rsidRPr="00B5754D">
          <w:rPr>
            <w:rStyle w:val="Hyperlink"/>
          </w:rPr>
          <w:t>https://elpac.startingsmarter.org/</w:t>
        </w:r>
      </w:hyperlink>
      <w:r w:rsidRPr="00B5754D">
        <w:t>. Makakakita kayo doon ng impormasyon tungkol sa mga resulta ng pagsusulit, mga halimbawang tanong sa pagsusulit, mga libreng mapagkukunan upang masuportahan ang pagkatuto ng inyong anak, at isang gabay para sa paghahanda sa mga kumperensya ng magulang at guro.</w:t>
      </w:r>
    </w:p>
    <w:p w14:paraId="065961EF" w14:textId="5AD4AFC2" w:rsidR="006F4193" w:rsidRPr="00B5754D" w:rsidRDefault="00DC3119" w:rsidP="00B54366">
      <w:pPr>
        <w:spacing w:after="240" w:line="240" w:lineRule="auto"/>
        <w:rPr>
          <w:rFonts w:cs="Arial"/>
        </w:rPr>
      </w:pPr>
      <w:r w:rsidRPr="00B5754D">
        <w:t xml:space="preserve">Kung may mga tanong o alalahanin kayo tungkol sa pag-unlad ng inyong anak, tumawag sa opisina ng paaralan sa </w:t>
      </w:r>
      <w:r w:rsidRPr="00B5754D">
        <w:rPr>
          <w:b/>
          <w:i/>
        </w:rPr>
        <w:t>[insert phone number]</w:t>
      </w:r>
      <w:r w:rsidRPr="00B5754D">
        <w:t xml:space="preserve"> para magsaayos ng isang kumperensya kasama ang guro.</w:t>
      </w:r>
    </w:p>
    <w:p w14:paraId="36F953CE" w14:textId="77777777" w:rsidR="00702D01" w:rsidRPr="00B5754D" w:rsidRDefault="00702D01" w:rsidP="00B54366">
      <w:pPr>
        <w:spacing w:after="240" w:line="240" w:lineRule="auto"/>
        <w:rPr>
          <w:rFonts w:cs="Arial"/>
          <w:szCs w:val="24"/>
        </w:rPr>
      </w:pPr>
      <w:r w:rsidRPr="00B5754D">
        <w:t>Lubos na gumagalang,</w:t>
      </w:r>
    </w:p>
    <w:p w14:paraId="5DD6126C" w14:textId="5AAD3DCE" w:rsidR="004C5E5F" w:rsidRPr="003C0A8B" w:rsidRDefault="00702D01" w:rsidP="00B54366">
      <w:pPr>
        <w:spacing w:after="240" w:line="240" w:lineRule="auto"/>
        <w:rPr>
          <w:rFonts w:cs="Arial"/>
          <w:b/>
          <w:bCs/>
          <w:szCs w:val="24"/>
        </w:rPr>
      </w:pPr>
      <w:r w:rsidRPr="00B5754D">
        <w:rPr>
          <w:b/>
        </w:rPr>
        <w:t>[</w:t>
      </w:r>
      <w:r w:rsidRPr="00B5754D">
        <w:rPr>
          <w:b/>
          <w:i/>
        </w:rPr>
        <w:t>Insert name of superintendent or principal</w:t>
      </w:r>
      <w:r w:rsidRPr="00B5754D">
        <w:rPr>
          <w:b/>
        </w:rPr>
        <w:t>]</w:t>
      </w:r>
    </w:p>
    <w:sectPr w:rsidR="004C5E5F" w:rsidRPr="003C0A8B" w:rsidSect="00777961">
      <w:footerReference w:type="default" r:id="rId12"/>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E880B" w14:textId="77777777" w:rsidR="00AB7364" w:rsidRDefault="00AB7364" w:rsidP="00F26DAC">
      <w:pPr>
        <w:spacing w:after="0" w:line="240" w:lineRule="auto"/>
      </w:pPr>
      <w:r>
        <w:separator/>
      </w:r>
    </w:p>
  </w:endnote>
  <w:endnote w:type="continuationSeparator" w:id="0">
    <w:p w14:paraId="65242975" w14:textId="77777777" w:rsidR="00AB7364" w:rsidRDefault="00AB7364" w:rsidP="00F26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00DF1" w14:textId="62882C65" w:rsidR="00F36EB7" w:rsidRPr="00B503B9" w:rsidRDefault="00F36EB7" w:rsidP="0021586E">
    <w:pPr>
      <w:pStyle w:val="Header"/>
      <w:tabs>
        <w:tab w:val="clear" w:pos="4680"/>
        <w:tab w:val="clear" w:pos="9360"/>
        <w:tab w:val="right" w:pos="9810"/>
      </w:tabs>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AF50C" w14:textId="77777777" w:rsidR="00AB7364" w:rsidRDefault="00AB7364" w:rsidP="00F26DAC">
      <w:pPr>
        <w:spacing w:after="0" w:line="240" w:lineRule="auto"/>
      </w:pPr>
      <w:r>
        <w:separator/>
      </w:r>
    </w:p>
  </w:footnote>
  <w:footnote w:type="continuationSeparator" w:id="0">
    <w:p w14:paraId="40C2FCC3" w14:textId="77777777" w:rsidR="00AB7364" w:rsidRDefault="00AB7364" w:rsidP="00F26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07394808"/>
    <w:multiLevelType w:val="multilevel"/>
    <w:tmpl w:val="B2EA489A"/>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Arial" w:eastAsia="Times New Roman" w:hAnsi="Arial" w:cs="Arial"/>
        <w:b w:val="0"/>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83093"/>
    <w:multiLevelType w:val="hybridMultilevel"/>
    <w:tmpl w:val="6B483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290B74"/>
    <w:multiLevelType w:val="hybridMultilevel"/>
    <w:tmpl w:val="1E6C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E2720"/>
    <w:multiLevelType w:val="hybridMultilevel"/>
    <w:tmpl w:val="709A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E1DA9"/>
    <w:multiLevelType w:val="hybridMultilevel"/>
    <w:tmpl w:val="1240A274"/>
    <w:lvl w:ilvl="0" w:tplc="0270DD24">
      <w:start w:val="1"/>
      <w:numFmt w:val="bullet"/>
      <w:lvlText w:val=""/>
      <w:lvlJc w:val="left"/>
      <w:pPr>
        <w:tabs>
          <w:tab w:val="num" w:pos="720"/>
        </w:tabs>
        <w:ind w:left="720" w:hanging="360"/>
      </w:pPr>
      <w:rPr>
        <w:rFonts w:ascii="Symbol" w:hAnsi="Symbol" w:hint="default"/>
        <w:sz w:val="20"/>
      </w:rPr>
    </w:lvl>
    <w:lvl w:ilvl="1" w:tplc="457C1EB6" w:tentative="1">
      <w:start w:val="1"/>
      <w:numFmt w:val="bullet"/>
      <w:lvlText w:val=""/>
      <w:lvlJc w:val="left"/>
      <w:pPr>
        <w:tabs>
          <w:tab w:val="num" w:pos="1440"/>
        </w:tabs>
        <w:ind w:left="1440" w:hanging="360"/>
      </w:pPr>
      <w:rPr>
        <w:rFonts w:ascii="Symbol" w:hAnsi="Symbol" w:hint="default"/>
        <w:sz w:val="20"/>
      </w:rPr>
    </w:lvl>
    <w:lvl w:ilvl="2" w:tplc="AFFE437C" w:tentative="1">
      <w:start w:val="1"/>
      <w:numFmt w:val="bullet"/>
      <w:lvlText w:val=""/>
      <w:lvlJc w:val="left"/>
      <w:pPr>
        <w:tabs>
          <w:tab w:val="num" w:pos="2160"/>
        </w:tabs>
        <w:ind w:left="2160" w:hanging="360"/>
      </w:pPr>
      <w:rPr>
        <w:rFonts w:ascii="Symbol" w:hAnsi="Symbol" w:hint="default"/>
        <w:sz w:val="20"/>
      </w:rPr>
    </w:lvl>
    <w:lvl w:ilvl="3" w:tplc="4DAE8884" w:tentative="1">
      <w:start w:val="1"/>
      <w:numFmt w:val="bullet"/>
      <w:lvlText w:val=""/>
      <w:lvlJc w:val="left"/>
      <w:pPr>
        <w:tabs>
          <w:tab w:val="num" w:pos="2880"/>
        </w:tabs>
        <w:ind w:left="2880" w:hanging="360"/>
      </w:pPr>
      <w:rPr>
        <w:rFonts w:ascii="Symbol" w:hAnsi="Symbol" w:hint="default"/>
        <w:sz w:val="20"/>
      </w:rPr>
    </w:lvl>
    <w:lvl w:ilvl="4" w:tplc="BF3E4852" w:tentative="1">
      <w:start w:val="1"/>
      <w:numFmt w:val="bullet"/>
      <w:lvlText w:val=""/>
      <w:lvlJc w:val="left"/>
      <w:pPr>
        <w:tabs>
          <w:tab w:val="num" w:pos="3600"/>
        </w:tabs>
        <w:ind w:left="3600" w:hanging="360"/>
      </w:pPr>
      <w:rPr>
        <w:rFonts w:ascii="Symbol" w:hAnsi="Symbol" w:hint="default"/>
        <w:sz w:val="20"/>
      </w:rPr>
    </w:lvl>
    <w:lvl w:ilvl="5" w:tplc="CF047F86" w:tentative="1">
      <w:start w:val="1"/>
      <w:numFmt w:val="bullet"/>
      <w:lvlText w:val=""/>
      <w:lvlJc w:val="left"/>
      <w:pPr>
        <w:tabs>
          <w:tab w:val="num" w:pos="4320"/>
        </w:tabs>
        <w:ind w:left="4320" w:hanging="360"/>
      </w:pPr>
      <w:rPr>
        <w:rFonts w:ascii="Symbol" w:hAnsi="Symbol" w:hint="default"/>
        <w:sz w:val="20"/>
      </w:rPr>
    </w:lvl>
    <w:lvl w:ilvl="6" w:tplc="B2364874" w:tentative="1">
      <w:start w:val="1"/>
      <w:numFmt w:val="bullet"/>
      <w:lvlText w:val=""/>
      <w:lvlJc w:val="left"/>
      <w:pPr>
        <w:tabs>
          <w:tab w:val="num" w:pos="5040"/>
        </w:tabs>
        <w:ind w:left="5040" w:hanging="360"/>
      </w:pPr>
      <w:rPr>
        <w:rFonts w:ascii="Symbol" w:hAnsi="Symbol" w:hint="default"/>
        <w:sz w:val="20"/>
      </w:rPr>
    </w:lvl>
    <w:lvl w:ilvl="7" w:tplc="E12019D4" w:tentative="1">
      <w:start w:val="1"/>
      <w:numFmt w:val="bullet"/>
      <w:lvlText w:val=""/>
      <w:lvlJc w:val="left"/>
      <w:pPr>
        <w:tabs>
          <w:tab w:val="num" w:pos="5760"/>
        </w:tabs>
        <w:ind w:left="5760" w:hanging="360"/>
      </w:pPr>
      <w:rPr>
        <w:rFonts w:ascii="Symbol" w:hAnsi="Symbol" w:hint="default"/>
        <w:sz w:val="20"/>
      </w:rPr>
    </w:lvl>
    <w:lvl w:ilvl="8" w:tplc="215074D0"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5E2CB7"/>
    <w:multiLevelType w:val="hybridMultilevel"/>
    <w:tmpl w:val="684A4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92A43"/>
    <w:multiLevelType w:val="hybridMultilevel"/>
    <w:tmpl w:val="1BD8A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5756A9"/>
    <w:multiLevelType w:val="hybridMultilevel"/>
    <w:tmpl w:val="B6A67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3010C2"/>
    <w:multiLevelType w:val="hybridMultilevel"/>
    <w:tmpl w:val="2760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1B165B"/>
    <w:multiLevelType w:val="hybridMultilevel"/>
    <w:tmpl w:val="C858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2E5EB4"/>
    <w:multiLevelType w:val="hybridMultilevel"/>
    <w:tmpl w:val="BA9C98D0"/>
    <w:lvl w:ilvl="0" w:tplc="B72EFA66">
      <w:start w:val="1"/>
      <w:numFmt w:val="bullet"/>
      <w:lvlText w:val=""/>
      <w:lvlJc w:val="left"/>
      <w:pPr>
        <w:tabs>
          <w:tab w:val="num" w:pos="720"/>
        </w:tabs>
        <w:ind w:left="720" w:hanging="360"/>
      </w:pPr>
      <w:rPr>
        <w:rFonts w:ascii="Symbol" w:hAnsi="Symbol" w:hint="default"/>
        <w:sz w:val="20"/>
      </w:rPr>
    </w:lvl>
    <w:lvl w:ilvl="1" w:tplc="C1706A36" w:tentative="1">
      <w:start w:val="1"/>
      <w:numFmt w:val="bullet"/>
      <w:lvlText w:val=""/>
      <w:lvlJc w:val="left"/>
      <w:pPr>
        <w:tabs>
          <w:tab w:val="num" w:pos="1440"/>
        </w:tabs>
        <w:ind w:left="1440" w:hanging="360"/>
      </w:pPr>
      <w:rPr>
        <w:rFonts w:ascii="Symbol" w:hAnsi="Symbol" w:hint="default"/>
        <w:sz w:val="20"/>
      </w:rPr>
    </w:lvl>
    <w:lvl w:ilvl="2" w:tplc="23AAAE76" w:tentative="1">
      <w:start w:val="1"/>
      <w:numFmt w:val="bullet"/>
      <w:lvlText w:val=""/>
      <w:lvlJc w:val="left"/>
      <w:pPr>
        <w:tabs>
          <w:tab w:val="num" w:pos="2160"/>
        </w:tabs>
        <w:ind w:left="2160" w:hanging="360"/>
      </w:pPr>
      <w:rPr>
        <w:rFonts w:ascii="Symbol" w:hAnsi="Symbol" w:hint="default"/>
        <w:sz w:val="20"/>
      </w:rPr>
    </w:lvl>
    <w:lvl w:ilvl="3" w:tplc="92728988" w:tentative="1">
      <w:start w:val="1"/>
      <w:numFmt w:val="bullet"/>
      <w:lvlText w:val=""/>
      <w:lvlJc w:val="left"/>
      <w:pPr>
        <w:tabs>
          <w:tab w:val="num" w:pos="2880"/>
        </w:tabs>
        <w:ind w:left="2880" w:hanging="360"/>
      </w:pPr>
      <w:rPr>
        <w:rFonts w:ascii="Symbol" w:hAnsi="Symbol" w:hint="default"/>
        <w:sz w:val="20"/>
      </w:rPr>
    </w:lvl>
    <w:lvl w:ilvl="4" w:tplc="A32ECC42" w:tentative="1">
      <w:start w:val="1"/>
      <w:numFmt w:val="bullet"/>
      <w:lvlText w:val=""/>
      <w:lvlJc w:val="left"/>
      <w:pPr>
        <w:tabs>
          <w:tab w:val="num" w:pos="3600"/>
        </w:tabs>
        <w:ind w:left="3600" w:hanging="360"/>
      </w:pPr>
      <w:rPr>
        <w:rFonts w:ascii="Symbol" w:hAnsi="Symbol" w:hint="default"/>
        <w:sz w:val="20"/>
      </w:rPr>
    </w:lvl>
    <w:lvl w:ilvl="5" w:tplc="9FEC8D16" w:tentative="1">
      <w:start w:val="1"/>
      <w:numFmt w:val="bullet"/>
      <w:lvlText w:val=""/>
      <w:lvlJc w:val="left"/>
      <w:pPr>
        <w:tabs>
          <w:tab w:val="num" w:pos="4320"/>
        </w:tabs>
        <w:ind w:left="4320" w:hanging="360"/>
      </w:pPr>
      <w:rPr>
        <w:rFonts w:ascii="Symbol" w:hAnsi="Symbol" w:hint="default"/>
        <w:sz w:val="20"/>
      </w:rPr>
    </w:lvl>
    <w:lvl w:ilvl="6" w:tplc="19AC5874" w:tentative="1">
      <w:start w:val="1"/>
      <w:numFmt w:val="bullet"/>
      <w:lvlText w:val=""/>
      <w:lvlJc w:val="left"/>
      <w:pPr>
        <w:tabs>
          <w:tab w:val="num" w:pos="5040"/>
        </w:tabs>
        <w:ind w:left="5040" w:hanging="360"/>
      </w:pPr>
      <w:rPr>
        <w:rFonts w:ascii="Symbol" w:hAnsi="Symbol" w:hint="default"/>
        <w:sz w:val="20"/>
      </w:rPr>
    </w:lvl>
    <w:lvl w:ilvl="7" w:tplc="B62AD95E" w:tentative="1">
      <w:start w:val="1"/>
      <w:numFmt w:val="bullet"/>
      <w:lvlText w:val=""/>
      <w:lvlJc w:val="left"/>
      <w:pPr>
        <w:tabs>
          <w:tab w:val="num" w:pos="5760"/>
        </w:tabs>
        <w:ind w:left="5760" w:hanging="360"/>
      </w:pPr>
      <w:rPr>
        <w:rFonts w:ascii="Symbol" w:hAnsi="Symbol" w:hint="default"/>
        <w:sz w:val="20"/>
      </w:rPr>
    </w:lvl>
    <w:lvl w:ilvl="8" w:tplc="909C276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F03D6F"/>
    <w:multiLevelType w:val="hybridMultilevel"/>
    <w:tmpl w:val="2954C692"/>
    <w:lvl w:ilvl="0" w:tplc="51605D74">
      <w:start w:val="1"/>
      <w:numFmt w:val="bullet"/>
      <w:lvlText w:val=""/>
      <w:lvlPicBulletId w:val="0"/>
      <w:lvlJc w:val="left"/>
      <w:pPr>
        <w:tabs>
          <w:tab w:val="num" w:pos="720"/>
        </w:tabs>
        <w:ind w:left="720" w:hanging="360"/>
      </w:pPr>
      <w:rPr>
        <w:rFonts w:ascii="Symbol" w:hAnsi="Symbol" w:hint="default"/>
        <w:sz w:val="20"/>
      </w:rPr>
    </w:lvl>
    <w:lvl w:ilvl="1" w:tplc="95706A22">
      <w:start w:val="1"/>
      <w:numFmt w:val="bullet"/>
      <w:lvlText w:val="o"/>
      <w:lvlPicBulletId w:val="1"/>
      <w:lvlJc w:val="left"/>
      <w:pPr>
        <w:tabs>
          <w:tab w:val="num" w:pos="1440"/>
        </w:tabs>
        <w:ind w:left="1440" w:hanging="360"/>
      </w:pPr>
      <w:rPr>
        <w:rFonts w:ascii="Courier New" w:hAnsi="Courier New" w:hint="default"/>
        <w:sz w:val="20"/>
      </w:rPr>
    </w:lvl>
    <w:lvl w:ilvl="2" w:tplc="05722422" w:tentative="1">
      <w:start w:val="1"/>
      <w:numFmt w:val="bullet"/>
      <w:lvlText w:val=""/>
      <w:lvlPicBulletId w:val="2"/>
      <w:lvlJc w:val="left"/>
      <w:pPr>
        <w:tabs>
          <w:tab w:val="num" w:pos="2160"/>
        </w:tabs>
        <w:ind w:left="2160" w:hanging="360"/>
      </w:pPr>
      <w:rPr>
        <w:rFonts w:ascii="Wingdings" w:hAnsi="Wingdings" w:hint="default"/>
        <w:sz w:val="20"/>
      </w:rPr>
    </w:lvl>
    <w:lvl w:ilvl="3" w:tplc="A6BE5B92" w:tentative="1">
      <w:start w:val="1"/>
      <w:numFmt w:val="bullet"/>
      <w:lvlText w:val=""/>
      <w:lvlJc w:val="left"/>
      <w:pPr>
        <w:tabs>
          <w:tab w:val="num" w:pos="2880"/>
        </w:tabs>
        <w:ind w:left="2880" w:hanging="360"/>
      </w:pPr>
      <w:rPr>
        <w:rFonts w:ascii="Wingdings" w:hAnsi="Wingdings" w:hint="default"/>
        <w:sz w:val="20"/>
      </w:rPr>
    </w:lvl>
    <w:lvl w:ilvl="4" w:tplc="882EE0C8" w:tentative="1">
      <w:start w:val="1"/>
      <w:numFmt w:val="bullet"/>
      <w:lvlText w:val=""/>
      <w:lvlJc w:val="left"/>
      <w:pPr>
        <w:tabs>
          <w:tab w:val="num" w:pos="3600"/>
        </w:tabs>
        <w:ind w:left="3600" w:hanging="360"/>
      </w:pPr>
      <w:rPr>
        <w:rFonts w:ascii="Wingdings" w:hAnsi="Wingdings" w:hint="default"/>
        <w:sz w:val="20"/>
      </w:rPr>
    </w:lvl>
    <w:lvl w:ilvl="5" w:tplc="0094A958" w:tentative="1">
      <w:start w:val="1"/>
      <w:numFmt w:val="bullet"/>
      <w:lvlText w:val=""/>
      <w:lvlJc w:val="left"/>
      <w:pPr>
        <w:tabs>
          <w:tab w:val="num" w:pos="4320"/>
        </w:tabs>
        <w:ind w:left="4320" w:hanging="360"/>
      </w:pPr>
      <w:rPr>
        <w:rFonts w:ascii="Wingdings" w:hAnsi="Wingdings" w:hint="default"/>
        <w:sz w:val="20"/>
      </w:rPr>
    </w:lvl>
    <w:lvl w:ilvl="6" w:tplc="2CD687E6" w:tentative="1">
      <w:start w:val="1"/>
      <w:numFmt w:val="bullet"/>
      <w:lvlText w:val=""/>
      <w:lvlJc w:val="left"/>
      <w:pPr>
        <w:tabs>
          <w:tab w:val="num" w:pos="5040"/>
        </w:tabs>
        <w:ind w:left="5040" w:hanging="360"/>
      </w:pPr>
      <w:rPr>
        <w:rFonts w:ascii="Wingdings" w:hAnsi="Wingdings" w:hint="default"/>
        <w:sz w:val="20"/>
      </w:rPr>
    </w:lvl>
    <w:lvl w:ilvl="7" w:tplc="24A653B4" w:tentative="1">
      <w:start w:val="1"/>
      <w:numFmt w:val="bullet"/>
      <w:lvlText w:val=""/>
      <w:lvlJc w:val="left"/>
      <w:pPr>
        <w:tabs>
          <w:tab w:val="num" w:pos="5760"/>
        </w:tabs>
        <w:ind w:left="5760" w:hanging="360"/>
      </w:pPr>
      <w:rPr>
        <w:rFonts w:ascii="Wingdings" w:hAnsi="Wingdings" w:hint="default"/>
        <w:sz w:val="20"/>
      </w:rPr>
    </w:lvl>
    <w:lvl w:ilvl="8" w:tplc="734EDBBA"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7F47E8"/>
    <w:multiLevelType w:val="multilevel"/>
    <w:tmpl w:val="8DA45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425185">
    <w:abstractNumId w:val="12"/>
  </w:num>
  <w:num w:numId="2" w16cid:durableId="937323590">
    <w:abstractNumId w:val="11"/>
  </w:num>
  <w:num w:numId="3" w16cid:durableId="767193239">
    <w:abstractNumId w:val="3"/>
  </w:num>
  <w:num w:numId="4" w16cid:durableId="1310284951">
    <w:abstractNumId w:val="0"/>
  </w:num>
  <w:num w:numId="5" w16cid:durableId="681975692">
    <w:abstractNumId w:val="6"/>
  </w:num>
  <w:num w:numId="6" w16cid:durableId="490030098">
    <w:abstractNumId w:val="9"/>
  </w:num>
  <w:num w:numId="7" w16cid:durableId="1431463419">
    <w:abstractNumId w:val="7"/>
  </w:num>
  <w:num w:numId="8" w16cid:durableId="1231842358">
    <w:abstractNumId w:val="8"/>
  </w:num>
  <w:num w:numId="9" w16cid:durableId="187566634">
    <w:abstractNumId w:val="1"/>
  </w:num>
  <w:num w:numId="10" w16cid:durableId="857235349">
    <w:abstractNumId w:val="4"/>
  </w:num>
  <w:num w:numId="11" w16cid:durableId="83384265">
    <w:abstractNumId w:val="10"/>
  </w:num>
  <w:num w:numId="12" w16cid:durableId="201014802">
    <w:abstractNumId w:val="2"/>
  </w:num>
  <w:num w:numId="13" w16cid:durableId="646881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colormru v:ext="edit" colors="#03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9B7"/>
    <w:rsid w:val="000004CA"/>
    <w:rsid w:val="00010277"/>
    <w:rsid w:val="0001117C"/>
    <w:rsid w:val="0002063E"/>
    <w:rsid w:val="0002274C"/>
    <w:rsid w:val="00027820"/>
    <w:rsid w:val="00031297"/>
    <w:rsid w:val="00042328"/>
    <w:rsid w:val="000514A4"/>
    <w:rsid w:val="00054E1F"/>
    <w:rsid w:val="00056A52"/>
    <w:rsid w:val="00062AF7"/>
    <w:rsid w:val="00062FA2"/>
    <w:rsid w:val="00074C3A"/>
    <w:rsid w:val="00077139"/>
    <w:rsid w:val="00081F57"/>
    <w:rsid w:val="00086CE3"/>
    <w:rsid w:val="00096440"/>
    <w:rsid w:val="000A3918"/>
    <w:rsid w:val="000B486A"/>
    <w:rsid w:val="000C5376"/>
    <w:rsid w:val="000E01C9"/>
    <w:rsid w:val="000E1589"/>
    <w:rsid w:val="000E316E"/>
    <w:rsid w:val="000F0430"/>
    <w:rsid w:val="000F0BFA"/>
    <w:rsid w:val="000F1F98"/>
    <w:rsid w:val="000F6DD8"/>
    <w:rsid w:val="00100B9C"/>
    <w:rsid w:val="00107401"/>
    <w:rsid w:val="00121443"/>
    <w:rsid w:val="00122E38"/>
    <w:rsid w:val="001257A7"/>
    <w:rsid w:val="00130A09"/>
    <w:rsid w:val="00134072"/>
    <w:rsid w:val="00142415"/>
    <w:rsid w:val="0014431C"/>
    <w:rsid w:val="0014596B"/>
    <w:rsid w:val="001623AE"/>
    <w:rsid w:val="00163E4B"/>
    <w:rsid w:val="00166D9B"/>
    <w:rsid w:val="00167DD4"/>
    <w:rsid w:val="001707E4"/>
    <w:rsid w:val="0017162C"/>
    <w:rsid w:val="00173B79"/>
    <w:rsid w:val="001760CB"/>
    <w:rsid w:val="00176814"/>
    <w:rsid w:val="00195363"/>
    <w:rsid w:val="00197202"/>
    <w:rsid w:val="001A3768"/>
    <w:rsid w:val="001B3747"/>
    <w:rsid w:val="001C0363"/>
    <w:rsid w:val="001C21BD"/>
    <w:rsid w:val="001C4AEC"/>
    <w:rsid w:val="001E0B77"/>
    <w:rsid w:val="001E1C84"/>
    <w:rsid w:val="001E5BF3"/>
    <w:rsid w:val="001F4253"/>
    <w:rsid w:val="00202C8B"/>
    <w:rsid w:val="00203748"/>
    <w:rsid w:val="0020461C"/>
    <w:rsid w:val="002063DD"/>
    <w:rsid w:val="00210CF3"/>
    <w:rsid w:val="0021586E"/>
    <w:rsid w:val="00220931"/>
    <w:rsid w:val="00232DAF"/>
    <w:rsid w:val="00247BE9"/>
    <w:rsid w:val="0026131F"/>
    <w:rsid w:val="002715C2"/>
    <w:rsid w:val="002A1183"/>
    <w:rsid w:val="002B2E15"/>
    <w:rsid w:val="002C0270"/>
    <w:rsid w:val="002C06F9"/>
    <w:rsid w:val="002C0898"/>
    <w:rsid w:val="002C47EA"/>
    <w:rsid w:val="002D48B7"/>
    <w:rsid w:val="002F6084"/>
    <w:rsid w:val="00303581"/>
    <w:rsid w:val="003050DC"/>
    <w:rsid w:val="0031620A"/>
    <w:rsid w:val="00334E27"/>
    <w:rsid w:val="00355D52"/>
    <w:rsid w:val="003568E7"/>
    <w:rsid w:val="003612E9"/>
    <w:rsid w:val="00363D59"/>
    <w:rsid w:val="00364EA2"/>
    <w:rsid w:val="003701E5"/>
    <w:rsid w:val="00372D58"/>
    <w:rsid w:val="00380D65"/>
    <w:rsid w:val="003818E7"/>
    <w:rsid w:val="003868E0"/>
    <w:rsid w:val="00395B8E"/>
    <w:rsid w:val="00397C26"/>
    <w:rsid w:val="003B731D"/>
    <w:rsid w:val="003C0A8B"/>
    <w:rsid w:val="003C55E6"/>
    <w:rsid w:val="003D3443"/>
    <w:rsid w:val="003D5F9F"/>
    <w:rsid w:val="003D6DD5"/>
    <w:rsid w:val="003E2A97"/>
    <w:rsid w:val="003E5C55"/>
    <w:rsid w:val="003E5F44"/>
    <w:rsid w:val="003F20C5"/>
    <w:rsid w:val="003F3A33"/>
    <w:rsid w:val="00402230"/>
    <w:rsid w:val="00402AEC"/>
    <w:rsid w:val="00420E70"/>
    <w:rsid w:val="00425A3B"/>
    <w:rsid w:val="004274BD"/>
    <w:rsid w:val="0043101E"/>
    <w:rsid w:val="00440B79"/>
    <w:rsid w:val="00466835"/>
    <w:rsid w:val="00466F49"/>
    <w:rsid w:val="00471865"/>
    <w:rsid w:val="00474155"/>
    <w:rsid w:val="004752B6"/>
    <w:rsid w:val="0048272F"/>
    <w:rsid w:val="00485A6F"/>
    <w:rsid w:val="00493473"/>
    <w:rsid w:val="004A6C19"/>
    <w:rsid w:val="004B2E82"/>
    <w:rsid w:val="004C4B94"/>
    <w:rsid w:val="004C5E5F"/>
    <w:rsid w:val="004D0286"/>
    <w:rsid w:val="004D4DE2"/>
    <w:rsid w:val="004E631C"/>
    <w:rsid w:val="005159F5"/>
    <w:rsid w:val="005177CA"/>
    <w:rsid w:val="005217DA"/>
    <w:rsid w:val="00525AA1"/>
    <w:rsid w:val="00535AF4"/>
    <w:rsid w:val="005475E9"/>
    <w:rsid w:val="0055171C"/>
    <w:rsid w:val="00560A69"/>
    <w:rsid w:val="005627A7"/>
    <w:rsid w:val="0057081D"/>
    <w:rsid w:val="0057376C"/>
    <w:rsid w:val="00585234"/>
    <w:rsid w:val="00587542"/>
    <w:rsid w:val="0059259F"/>
    <w:rsid w:val="005925FF"/>
    <w:rsid w:val="00592FF5"/>
    <w:rsid w:val="005A6D7C"/>
    <w:rsid w:val="005A787F"/>
    <w:rsid w:val="005D078C"/>
    <w:rsid w:val="005E60E3"/>
    <w:rsid w:val="005F4947"/>
    <w:rsid w:val="005F5D0C"/>
    <w:rsid w:val="005F64C2"/>
    <w:rsid w:val="005F65DE"/>
    <w:rsid w:val="00600B18"/>
    <w:rsid w:val="006046C0"/>
    <w:rsid w:val="00613944"/>
    <w:rsid w:val="00614CFC"/>
    <w:rsid w:val="006226C7"/>
    <w:rsid w:val="006331E3"/>
    <w:rsid w:val="0063453E"/>
    <w:rsid w:val="00646304"/>
    <w:rsid w:val="00646487"/>
    <w:rsid w:val="00676F90"/>
    <w:rsid w:val="00692918"/>
    <w:rsid w:val="00695E79"/>
    <w:rsid w:val="006966D5"/>
    <w:rsid w:val="006A1C00"/>
    <w:rsid w:val="006B0D44"/>
    <w:rsid w:val="006B4E89"/>
    <w:rsid w:val="006C1E52"/>
    <w:rsid w:val="006C69B7"/>
    <w:rsid w:val="006E1A11"/>
    <w:rsid w:val="006E50B0"/>
    <w:rsid w:val="006F14CD"/>
    <w:rsid w:val="006F16A9"/>
    <w:rsid w:val="006F4193"/>
    <w:rsid w:val="006F4238"/>
    <w:rsid w:val="006F7345"/>
    <w:rsid w:val="00702D01"/>
    <w:rsid w:val="00703A80"/>
    <w:rsid w:val="007058BB"/>
    <w:rsid w:val="00712778"/>
    <w:rsid w:val="0071409A"/>
    <w:rsid w:val="007147F8"/>
    <w:rsid w:val="007239E0"/>
    <w:rsid w:val="007363AD"/>
    <w:rsid w:val="00742D20"/>
    <w:rsid w:val="00750C9A"/>
    <w:rsid w:val="007632EB"/>
    <w:rsid w:val="00765BC7"/>
    <w:rsid w:val="00775E26"/>
    <w:rsid w:val="00777961"/>
    <w:rsid w:val="0078121C"/>
    <w:rsid w:val="00781ACA"/>
    <w:rsid w:val="00782031"/>
    <w:rsid w:val="00790D34"/>
    <w:rsid w:val="007C15A9"/>
    <w:rsid w:val="007C203D"/>
    <w:rsid w:val="007C3D2A"/>
    <w:rsid w:val="007D03ED"/>
    <w:rsid w:val="007D49D4"/>
    <w:rsid w:val="007D55D3"/>
    <w:rsid w:val="007E7FC5"/>
    <w:rsid w:val="007F57D8"/>
    <w:rsid w:val="008065FE"/>
    <w:rsid w:val="008160EC"/>
    <w:rsid w:val="0082057F"/>
    <w:rsid w:val="008209BD"/>
    <w:rsid w:val="008368F3"/>
    <w:rsid w:val="008515B4"/>
    <w:rsid w:val="008629DD"/>
    <w:rsid w:val="0086408C"/>
    <w:rsid w:val="0086720B"/>
    <w:rsid w:val="00867B69"/>
    <w:rsid w:val="00872404"/>
    <w:rsid w:val="00880B3A"/>
    <w:rsid w:val="00882593"/>
    <w:rsid w:val="00896E0A"/>
    <w:rsid w:val="008A52F5"/>
    <w:rsid w:val="008A5E1F"/>
    <w:rsid w:val="008B5D9B"/>
    <w:rsid w:val="008B7F3F"/>
    <w:rsid w:val="008C2E55"/>
    <w:rsid w:val="008C55D2"/>
    <w:rsid w:val="008D233A"/>
    <w:rsid w:val="008D761A"/>
    <w:rsid w:val="0090010D"/>
    <w:rsid w:val="00904389"/>
    <w:rsid w:val="00904CD0"/>
    <w:rsid w:val="009120CC"/>
    <w:rsid w:val="00922231"/>
    <w:rsid w:val="00922DA1"/>
    <w:rsid w:val="00923343"/>
    <w:rsid w:val="00925B01"/>
    <w:rsid w:val="00926F76"/>
    <w:rsid w:val="00927DBA"/>
    <w:rsid w:val="009306FC"/>
    <w:rsid w:val="00943F9F"/>
    <w:rsid w:val="00944C84"/>
    <w:rsid w:val="0096674D"/>
    <w:rsid w:val="00971200"/>
    <w:rsid w:val="0097176C"/>
    <w:rsid w:val="00973AA7"/>
    <w:rsid w:val="00991737"/>
    <w:rsid w:val="009943A6"/>
    <w:rsid w:val="00997F35"/>
    <w:rsid w:val="009A294D"/>
    <w:rsid w:val="009A5DBA"/>
    <w:rsid w:val="009B3BB9"/>
    <w:rsid w:val="009C7D60"/>
    <w:rsid w:val="009D4923"/>
    <w:rsid w:val="009D7356"/>
    <w:rsid w:val="009F1671"/>
    <w:rsid w:val="00A017F7"/>
    <w:rsid w:val="00A137FB"/>
    <w:rsid w:val="00A15B81"/>
    <w:rsid w:val="00A23612"/>
    <w:rsid w:val="00A31C10"/>
    <w:rsid w:val="00A42845"/>
    <w:rsid w:val="00A6178E"/>
    <w:rsid w:val="00A645B5"/>
    <w:rsid w:val="00A66AAE"/>
    <w:rsid w:val="00A94A99"/>
    <w:rsid w:val="00A962BB"/>
    <w:rsid w:val="00AA0C48"/>
    <w:rsid w:val="00AA3222"/>
    <w:rsid w:val="00AA3EE3"/>
    <w:rsid w:val="00AB1422"/>
    <w:rsid w:val="00AB208C"/>
    <w:rsid w:val="00AB7364"/>
    <w:rsid w:val="00AB77A8"/>
    <w:rsid w:val="00AC69C8"/>
    <w:rsid w:val="00AD1126"/>
    <w:rsid w:val="00AD42EA"/>
    <w:rsid w:val="00AE1D8F"/>
    <w:rsid w:val="00AE49B9"/>
    <w:rsid w:val="00AE5819"/>
    <w:rsid w:val="00AE6FDA"/>
    <w:rsid w:val="00AF3B15"/>
    <w:rsid w:val="00AF40DA"/>
    <w:rsid w:val="00AF4BF0"/>
    <w:rsid w:val="00AF4BF2"/>
    <w:rsid w:val="00B02B82"/>
    <w:rsid w:val="00B07B89"/>
    <w:rsid w:val="00B21EFD"/>
    <w:rsid w:val="00B274E1"/>
    <w:rsid w:val="00B343AC"/>
    <w:rsid w:val="00B35E7C"/>
    <w:rsid w:val="00B37094"/>
    <w:rsid w:val="00B503B9"/>
    <w:rsid w:val="00B507C8"/>
    <w:rsid w:val="00B54366"/>
    <w:rsid w:val="00B5754D"/>
    <w:rsid w:val="00B61303"/>
    <w:rsid w:val="00B61855"/>
    <w:rsid w:val="00B7198D"/>
    <w:rsid w:val="00B8781D"/>
    <w:rsid w:val="00B87B41"/>
    <w:rsid w:val="00B92B19"/>
    <w:rsid w:val="00B939B0"/>
    <w:rsid w:val="00B941D1"/>
    <w:rsid w:val="00BA2314"/>
    <w:rsid w:val="00BB1F1F"/>
    <w:rsid w:val="00BB2362"/>
    <w:rsid w:val="00BC0FEB"/>
    <w:rsid w:val="00BC1AB2"/>
    <w:rsid w:val="00BC23A5"/>
    <w:rsid w:val="00BC2D57"/>
    <w:rsid w:val="00BD0EC5"/>
    <w:rsid w:val="00BE5E50"/>
    <w:rsid w:val="00BF1177"/>
    <w:rsid w:val="00BF1D6F"/>
    <w:rsid w:val="00BF4A29"/>
    <w:rsid w:val="00BF5AD9"/>
    <w:rsid w:val="00C026B5"/>
    <w:rsid w:val="00C24FD5"/>
    <w:rsid w:val="00C42DA7"/>
    <w:rsid w:val="00C5088F"/>
    <w:rsid w:val="00C602A9"/>
    <w:rsid w:val="00C63968"/>
    <w:rsid w:val="00C63CE4"/>
    <w:rsid w:val="00C66C23"/>
    <w:rsid w:val="00C72D15"/>
    <w:rsid w:val="00C73A32"/>
    <w:rsid w:val="00C844E3"/>
    <w:rsid w:val="00C95CD4"/>
    <w:rsid w:val="00C962BF"/>
    <w:rsid w:val="00C96620"/>
    <w:rsid w:val="00CA0E08"/>
    <w:rsid w:val="00CA6C31"/>
    <w:rsid w:val="00CD7A08"/>
    <w:rsid w:val="00CE4F30"/>
    <w:rsid w:val="00CF30AF"/>
    <w:rsid w:val="00CF3AF2"/>
    <w:rsid w:val="00CF61DD"/>
    <w:rsid w:val="00D00B5C"/>
    <w:rsid w:val="00D00B76"/>
    <w:rsid w:val="00D07FF4"/>
    <w:rsid w:val="00D24456"/>
    <w:rsid w:val="00D26AAD"/>
    <w:rsid w:val="00D26D40"/>
    <w:rsid w:val="00D33DA2"/>
    <w:rsid w:val="00D45F38"/>
    <w:rsid w:val="00D46278"/>
    <w:rsid w:val="00D542BD"/>
    <w:rsid w:val="00D678CD"/>
    <w:rsid w:val="00D916A7"/>
    <w:rsid w:val="00D92C78"/>
    <w:rsid w:val="00D953E6"/>
    <w:rsid w:val="00D96F1C"/>
    <w:rsid w:val="00DA1D81"/>
    <w:rsid w:val="00DA4FC8"/>
    <w:rsid w:val="00DA7B08"/>
    <w:rsid w:val="00DB3494"/>
    <w:rsid w:val="00DC3119"/>
    <w:rsid w:val="00DC62BC"/>
    <w:rsid w:val="00DD22DC"/>
    <w:rsid w:val="00DD6ABB"/>
    <w:rsid w:val="00DE3BF1"/>
    <w:rsid w:val="00DE5C97"/>
    <w:rsid w:val="00DF15DC"/>
    <w:rsid w:val="00DF36AE"/>
    <w:rsid w:val="00E0349F"/>
    <w:rsid w:val="00E11973"/>
    <w:rsid w:val="00E3263A"/>
    <w:rsid w:val="00E349A4"/>
    <w:rsid w:val="00E35006"/>
    <w:rsid w:val="00E45F6F"/>
    <w:rsid w:val="00E507B7"/>
    <w:rsid w:val="00E51092"/>
    <w:rsid w:val="00E53635"/>
    <w:rsid w:val="00E60DEE"/>
    <w:rsid w:val="00E640BA"/>
    <w:rsid w:val="00E73E35"/>
    <w:rsid w:val="00E808E5"/>
    <w:rsid w:val="00E85BA7"/>
    <w:rsid w:val="00E879FC"/>
    <w:rsid w:val="00EB1F17"/>
    <w:rsid w:val="00EB242B"/>
    <w:rsid w:val="00EB7E73"/>
    <w:rsid w:val="00ED2D9C"/>
    <w:rsid w:val="00ED4006"/>
    <w:rsid w:val="00ED4A58"/>
    <w:rsid w:val="00EF4B4F"/>
    <w:rsid w:val="00F018A1"/>
    <w:rsid w:val="00F01B13"/>
    <w:rsid w:val="00F0305F"/>
    <w:rsid w:val="00F078DC"/>
    <w:rsid w:val="00F10F2A"/>
    <w:rsid w:val="00F1260F"/>
    <w:rsid w:val="00F14F5E"/>
    <w:rsid w:val="00F15FD6"/>
    <w:rsid w:val="00F23773"/>
    <w:rsid w:val="00F26DAC"/>
    <w:rsid w:val="00F3662E"/>
    <w:rsid w:val="00F36ACE"/>
    <w:rsid w:val="00F36EB7"/>
    <w:rsid w:val="00F40929"/>
    <w:rsid w:val="00F421D0"/>
    <w:rsid w:val="00F444B7"/>
    <w:rsid w:val="00F46FBB"/>
    <w:rsid w:val="00F5087F"/>
    <w:rsid w:val="00F5700F"/>
    <w:rsid w:val="00F8214F"/>
    <w:rsid w:val="00F82B7E"/>
    <w:rsid w:val="00F87F1E"/>
    <w:rsid w:val="00F962E3"/>
    <w:rsid w:val="00FA55F6"/>
    <w:rsid w:val="00FA5BE1"/>
    <w:rsid w:val="00FB1F9B"/>
    <w:rsid w:val="00FB77D9"/>
    <w:rsid w:val="00FD1251"/>
    <w:rsid w:val="00FD227A"/>
    <w:rsid w:val="00FD6444"/>
    <w:rsid w:val="00FE2068"/>
    <w:rsid w:val="00FE652B"/>
    <w:rsid w:val="03468A27"/>
    <w:rsid w:val="03E58C23"/>
    <w:rsid w:val="04DD3917"/>
    <w:rsid w:val="085360A8"/>
    <w:rsid w:val="0DD7BD9C"/>
    <w:rsid w:val="0F3E4759"/>
    <w:rsid w:val="0F9FB8AA"/>
    <w:rsid w:val="0FD3E82C"/>
    <w:rsid w:val="1585E76C"/>
    <w:rsid w:val="1FA4B5B0"/>
    <w:rsid w:val="204D5700"/>
    <w:rsid w:val="249B07C8"/>
    <w:rsid w:val="2DC62A64"/>
    <w:rsid w:val="2FB4FCE1"/>
    <w:rsid w:val="31393551"/>
    <w:rsid w:val="3154310C"/>
    <w:rsid w:val="34BE781B"/>
    <w:rsid w:val="39143C50"/>
    <w:rsid w:val="3A3D92DE"/>
    <w:rsid w:val="402CCFF3"/>
    <w:rsid w:val="4769B6D0"/>
    <w:rsid w:val="49C3E49E"/>
    <w:rsid w:val="4D5F6D9E"/>
    <w:rsid w:val="54A0F68A"/>
    <w:rsid w:val="59E2BBBB"/>
    <w:rsid w:val="666D3F53"/>
    <w:rsid w:val="6D271B39"/>
    <w:rsid w:val="782E690B"/>
    <w:rsid w:val="7CFA5F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39"/>
    </o:shapedefaults>
    <o:shapelayout v:ext="edit">
      <o:idmap v:ext="edit" data="2"/>
    </o:shapelayout>
  </w:shapeDefaults>
  <w:decimalSymbol w:val="."/>
  <w:listSeparator w:val=","/>
  <w14:docId w14:val="0AC71C07"/>
  <w15:docId w15:val="{865D0503-6409-4C38-8AB3-CEED0908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E89"/>
    <w:pPr>
      <w:spacing w:after="160" w:line="259" w:lineRule="auto"/>
    </w:pPr>
    <w:rPr>
      <w:rFonts w:ascii="Arial" w:hAnsi="Arial"/>
      <w:sz w:val="24"/>
      <w:szCs w:val="22"/>
    </w:rPr>
  </w:style>
  <w:style w:type="paragraph" w:styleId="Heading1">
    <w:name w:val="heading 1"/>
    <w:basedOn w:val="Header"/>
    <w:link w:val="Heading1Char"/>
    <w:uiPriority w:val="9"/>
    <w:qFormat/>
    <w:rsid w:val="00E0349F"/>
    <w:pPr>
      <w:spacing w:after="480"/>
      <w:jc w:val="center"/>
      <w:outlineLvl w:val="0"/>
    </w:pPr>
    <w:rPr>
      <w:rFonts w:cs="Arial"/>
      <w:b/>
      <w:szCs w:val="24"/>
    </w:rPr>
  </w:style>
  <w:style w:type="paragraph" w:styleId="Heading2">
    <w:name w:val="heading 2"/>
    <w:basedOn w:val="Normal"/>
    <w:next w:val="Normal"/>
    <w:link w:val="Heading2Char"/>
    <w:uiPriority w:val="9"/>
    <w:semiHidden/>
    <w:unhideWhenUsed/>
    <w:qFormat/>
    <w:rsid w:val="00F36EB7"/>
    <w:pPr>
      <w:keepNext/>
      <w:spacing w:before="240" w:after="60"/>
      <w:outlineLvl w:val="1"/>
    </w:pPr>
    <w:rPr>
      <w:rFonts w:ascii="Calibri Light" w:eastAsia="Times New Roman" w:hAnsi="Calibri Light"/>
      <w:b/>
      <w:bCs/>
      <w:i/>
      <w:iCs/>
      <w:sz w:val="28"/>
      <w:szCs w:val="28"/>
    </w:rPr>
  </w:style>
  <w:style w:type="paragraph" w:styleId="Heading6">
    <w:name w:val="heading 6"/>
    <w:basedOn w:val="Normal"/>
    <w:link w:val="Heading6Char"/>
    <w:uiPriority w:val="9"/>
    <w:qFormat/>
    <w:rsid w:val="00E3263A"/>
    <w:pPr>
      <w:spacing w:before="150" w:after="150" w:line="240" w:lineRule="auto"/>
      <w:outlineLvl w:val="5"/>
    </w:pPr>
    <w:rPr>
      <w:rFonts w:eastAsia="Times New Roman"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DAC"/>
  </w:style>
  <w:style w:type="paragraph" w:styleId="Footer">
    <w:name w:val="footer"/>
    <w:basedOn w:val="Normal"/>
    <w:link w:val="FooterChar"/>
    <w:uiPriority w:val="99"/>
    <w:unhideWhenUsed/>
    <w:rsid w:val="00F26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DAC"/>
  </w:style>
  <w:style w:type="paragraph" w:styleId="BalloonText">
    <w:name w:val="Balloon Text"/>
    <w:basedOn w:val="Normal"/>
    <w:link w:val="BalloonTextChar"/>
    <w:uiPriority w:val="99"/>
    <w:semiHidden/>
    <w:unhideWhenUsed/>
    <w:rsid w:val="00D26AA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26AAD"/>
    <w:rPr>
      <w:rFonts w:ascii="Segoe UI" w:hAnsi="Segoe UI" w:cs="Segoe UI"/>
      <w:sz w:val="18"/>
      <w:szCs w:val="18"/>
    </w:rPr>
  </w:style>
  <w:style w:type="character" w:customStyle="1" w:styleId="Heading1Char">
    <w:name w:val="Heading 1 Char"/>
    <w:link w:val="Heading1"/>
    <w:uiPriority w:val="9"/>
    <w:rsid w:val="00E0349F"/>
    <w:rPr>
      <w:rFonts w:ascii="Arial" w:hAnsi="Arial" w:cs="Arial"/>
      <w:b/>
      <w:sz w:val="24"/>
      <w:szCs w:val="24"/>
    </w:rPr>
  </w:style>
  <w:style w:type="character" w:customStyle="1" w:styleId="Heading6Char">
    <w:name w:val="Heading 6 Char"/>
    <w:link w:val="Heading6"/>
    <w:uiPriority w:val="9"/>
    <w:rsid w:val="00E3263A"/>
    <w:rPr>
      <w:rFonts w:ascii="Arial" w:eastAsia="Times New Roman" w:hAnsi="Arial" w:cs="Arial"/>
      <w:b/>
      <w:bCs/>
      <w:sz w:val="18"/>
      <w:szCs w:val="18"/>
    </w:rPr>
  </w:style>
  <w:style w:type="character" w:styleId="Hyperlink">
    <w:name w:val="Hyperlink"/>
    <w:uiPriority w:val="99"/>
    <w:unhideWhenUsed/>
    <w:rsid w:val="00B7198D"/>
    <w:rPr>
      <w:strike w:val="0"/>
      <w:dstrike w:val="0"/>
      <w:color w:val="0563C1"/>
      <w:u w:val="single"/>
      <w:effect w:val="none"/>
      <w:shd w:val="clear" w:color="auto" w:fill="auto"/>
    </w:rPr>
  </w:style>
  <w:style w:type="character" w:styleId="Strong">
    <w:name w:val="Strong"/>
    <w:uiPriority w:val="22"/>
    <w:qFormat/>
    <w:rsid w:val="00E3263A"/>
    <w:rPr>
      <w:b/>
      <w:bCs/>
    </w:rPr>
  </w:style>
  <w:style w:type="paragraph" w:styleId="ListParagraph">
    <w:name w:val="List Paragraph"/>
    <w:basedOn w:val="Normal"/>
    <w:uiPriority w:val="34"/>
    <w:qFormat/>
    <w:rsid w:val="00F962E3"/>
    <w:pPr>
      <w:ind w:left="720"/>
    </w:pPr>
  </w:style>
  <w:style w:type="paragraph" w:styleId="NormalWeb">
    <w:name w:val="Normal (Web)"/>
    <w:basedOn w:val="Normal"/>
    <w:uiPriority w:val="99"/>
    <w:semiHidden/>
    <w:unhideWhenUsed/>
    <w:rsid w:val="00F36EB7"/>
    <w:pPr>
      <w:spacing w:before="100" w:beforeAutospacing="1" w:after="240" w:line="240" w:lineRule="auto"/>
    </w:pPr>
    <w:rPr>
      <w:rFonts w:ascii="Times New Roman" w:eastAsia="Times New Roman" w:hAnsi="Times New Roman"/>
      <w:szCs w:val="24"/>
    </w:rPr>
  </w:style>
  <w:style w:type="character" w:customStyle="1" w:styleId="Heading2Char">
    <w:name w:val="Heading 2 Char"/>
    <w:link w:val="Heading2"/>
    <w:uiPriority w:val="9"/>
    <w:semiHidden/>
    <w:rsid w:val="00F36EB7"/>
    <w:rPr>
      <w:rFonts w:ascii="Calibri Light" w:eastAsia="Times New Roman" w:hAnsi="Calibri Light" w:cs="Times New Roman"/>
      <w:b/>
      <w:bCs/>
      <w:i/>
      <w:iCs/>
      <w:sz w:val="28"/>
      <w:szCs w:val="28"/>
    </w:rPr>
  </w:style>
  <w:style w:type="character" w:styleId="FollowedHyperlink">
    <w:name w:val="FollowedHyperlink"/>
    <w:uiPriority w:val="99"/>
    <w:semiHidden/>
    <w:unhideWhenUsed/>
    <w:rsid w:val="008065FE"/>
    <w:rPr>
      <w:color w:val="954F72"/>
      <w:u w:val="single"/>
    </w:rPr>
  </w:style>
  <w:style w:type="character" w:styleId="CommentReference">
    <w:name w:val="annotation reference"/>
    <w:uiPriority w:val="99"/>
    <w:semiHidden/>
    <w:unhideWhenUsed/>
    <w:rsid w:val="006046C0"/>
    <w:rPr>
      <w:sz w:val="16"/>
      <w:szCs w:val="16"/>
    </w:rPr>
  </w:style>
  <w:style w:type="paragraph" w:styleId="CommentText">
    <w:name w:val="annotation text"/>
    <w:basedOn w:val="Normal"/>
    <w:link w:val="CommentTextChar"/>
    <w:uiPriority w:val="99"/>
    <w:semiHidden/>
    <w:unhideWhenUsed/>
    <w:rsid w:val="006046C0"/>
    <w:rPr>
      <w:sz w:val="20"/>
      <w:szCs w:val="20"/>
    </w:rPr>
  </w:style>
  <w:style w:type="character" w:customStyle="1" w:styleId="CommentTextChar">
    <w:name w:val="Comment Text Char"/>
    <w:basedOn w:val="DefaultParagraphFont"/>
    <w:link w:val="CommentText"/>
    <w:uiPriority w:val="99"/>
    <w:semiHidden/>
    <w:rsid w:val="006046C0"/>
  </w:style>
  <w:style w:type="paragraph" w:styleId="CommentSubject">
    <w:name w:val="annotation subject"/>
    <w:basedOn w:val="CommentText"/>
    <w:next w:val="CommentText"/>
    <w:link w:val="CommentSubjectChar"/>
    <w:uiPriority w:val="99"/>
    <w:semiHidden/>
    <w:unhideWhenUsed/>
    <w:rsid w:val="006046C0"/>
    <w:rPr>
      <w:b/>
      <w:bCs/>
    </w:rPr>
  </w:style>
  <w:style w:type="character" w:customStyle="1" w:styleId="CommentSubjectChar">
    <w:name w:val="Comment Subject Char"/>
    <w:link w:val="CommentSubject"/>
    <w:uiPriority w:val="99"/>
    <w:semiHidden/>
    <w:rsid w:val="006046C0"/>
    <w:rPr>
      <w:b/>
      <w:bCs/>
    </w:rPr>
  </w:style>
  <w:style w:type="paragraph" w:styleId="Revision">
    <w:name w:val="Revision"/>
    <w:hidden/>
    <w:uiPriority w:val="99"/>
    <w:semiHidden/>
    <w:rsid w:val="00485A6F"/>
    <w:rPr>
      <w:rFonts w:ascii="Arial" w:hAnsi="Arial"/>
      <w:sz w:val="24"/>
      <w:szCs w:val="22"/>
    </w:rPr>
  </w:style>
  <w:style w:type="paragraph" w:customStyle="1" w:styleId="paragraph">
    <w:name w:val="paragraph"/>
    <w:basedOn w:val="Normal"/>
    <w:rsid w:val="000E1589"/>
    <w:pPr>
      <w:spacing w:before="100" w:beforeAutospacing="1" w:after="100" w:afterAutospacing="1" w:line="240" w:lineRule="auto"/>
    </w:pPr>
    <w:rPr>
      <w:rFonts w:ascii="Times New Roman" w:eastAsia="Times New Roman" w:hAnsi="Times New Roman"/>
      <w:szCs w:val="24"/>
    </w:rPr>
  </w:style>
  <w:style w:type="character" w:styleId="UnresolvedMention">
    <w:name w:val="Unresolved Mention"/>
    <w:basedOn w:val="DefaultParagraphFont"/>
    <w:uiPriority w:val="99"/>
    <w:semiHidden/>
    <w:unhideWhenUsed/>
    <w:rsid w:val="00C73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985394">
      <w:bodyDiv w:val="1"/>
      <w:marLeft w:val="300"/>
      <w:marRight w:val="300"/>
      <w:marTop w:val="150"/>
      <w:marBottom w:val="150"/>
      <w:divBdr>
        <w:top w:val="none" w:sz="0" w:space="0" w:color="auto"/>
        <w:left w:val="none" w:sz="0" w:space="0" w:color="auto"/>
        <w:bottom w:val="none" w:sz="0" w:space="0" w:color="auto"/>
        <w:right w:val="none" w:sz="0" w:space="0" w:color="auto"/>
      </w:divBdr>
      <w:divsChild>
        <w:div w:id="626743579">
          <w:marLeft w:val="0"/>
          <w:marRight w:val="0"/>
          <w:marTop w:val="0"/>
          <w:marBottom w:val="0"/>
          <w:divBdr>
            <w:top w:val="none" w:sz="0" w:space="0" w:color="auto"/>
            <w:left w:val="none" w:sz="0" w:space="0" w:color="auto"/>
            <w:bottom w:val="none" w:sz="0" w:space="0" w:color="auto"/>
            <w:right w:val="none" w:sz="0" w:space="0" w:color="auto"/>
          </w:divBdr>
        </w:div>
      </w:divsChild>
    </w:div>
    <w:div w:id="441193668">
      <w:bodyDiv w:val="1"/>
      <w:marLeft w:val="0"/>
      <w:marRight w:val="0"/>
      <w:marTop w:val="0"/>
      <w:marBottom w:val="0"/>
      <w:divBdr>
        <w:top w:val="none" w:sz="0" w:space="0" w:color="auto"/>
        <w:left w:val="none" w:sz="0" w:space="0" w:color="auto"/>
        <w:bottom w:val="none" w:sz="0" w:space="0" w:color="auto"/>
        <w:right w:val="none" w:sz="0" w:space="0" w:color="auto"/>
      </w:divBdr>
      <w:divsChild>
        <w:div w:id="1568111188">
          <w:marLeft w:val="0"/>
          <w:marRight w:val="0"/>
          <w:marTop w:val="0"/>
          <w:marBottom w:val="0"/>
          <w:divBdr>
            <w:top w:val="none" w:sz="0" w:space="0" w:color="auto"/>
            <w:left w:val="none" w:sz="0" w:space="0" w:color="auto"/>
            <w:bottom w:val="none" w:sz="0" w:space="0" w:color="auto"/>
            <w:right w:val="none" w:sz="0" w:space="0" w:color="auto"/>
          </w:divBdr>
          <w:divsChild>
            <w:div w:id="1983266409">
              <w:marLeft w:val="0"/>
              <w:marRight w:val="0"/>
              <w:marTop w:val="0"/>
              <w:marBottom w:val="0"/>
              <w:divBdr>
                <w:top w:val="none" w:sz="0" w:space="0" w:color="auto"/>
                <w:left w:val="none" w:sz="0" w:space="0" w:color="auto"/>
                <w:bottom w:val="none" w:sz="0" w:space="0" w:color="auto"/>
                <w:right w:val="none" w:sz="0" w:space="0" w:color="auto"/>
              </w:divBdr>
              <w:divsChild>
                <w:div w:id="180317715">
                  <w:marLeft w:val="-225"/>
                  <w:marRight w:val="-225"/>
                  <w:marTop w:val="0"/>
                  <w:marBottom w:val="0"/>
                  <w:divBdr>
                    <w:top w:val="none" w:sz="0" w:space="0" w:color="auto"/>
                    <w:left w:val="none" w:sz="0" w:space="0" w:color="auto"/>
                    <w:bottom w:val="none" w:sz="0" w:space="0" w:color="auto"/>
                    <w:right w:val="none" w:sz="0" w:space="0" w:color="auto"/>
                  </w:divBdr>
                  <w:divsChild>
                    <w:div w:id="99033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728012">
      <w:bodyDiv w:val="1"/>
      <w:marLeft w:val="0"/>
      <w:marRight w:val="0"/>
      <w:marTop w:val="0"/>
      <w:marBottom w:val="0"/>
      <w:divBdr>
        <w:top w:val="none" w:sz="0" w:space="0" w:color="auto"/>
        <w:left w:val="none" w:sz="0" w:space="0" w:color="auto"/>
        <w:bottom w:val="none" w:sz="0" w:space="0" w:color="auto"/>
        <w:right w:val="none" w:sz="0" w:space="0" w:color="auto"/>
      </w:divBdr>
    </w:div>
    <w:div w:id="1298221663">
      <w:bodyDiv w:val="1"/>
      <w:marLeft w:val="0"/>
      <w:marRight w:val="0"/>
      <w:marTop w:val="0"/>
      <w:marBottom w:val="0"/>
      <w:divBdr>
        <w:top w:val="none" w:sz="0" w:space="0" w:color="auto"/>
        <w:left w:val="none" w:sz="0" w:space="0" w:color="auto"/>
        <w:bottom w:val="none" w:sz="0" w:space="0" w:color="auto"/>
        <w:right w:val="none" w:sz="0" w:space="0" w:color="auto"/>
      </w:divBdr>
    </w:div>
    <w:div w:id="1489202216">
      <w:bodyDiv w:val="1"/>
      <w:marLeft w:val="300"/>
      <w:marRight w:val="300"/>
      <w:marTop w:val="150"/>
      <w:marBottom w:val="150"/>
      <w:divBdr>
        <w:top w:val="none" w:sz="0" w:space="0" w:color="auto"/>
        <w:left w:val="none" w:sz="0" w:space="0" w:color="auto"/>
        <w:bottom w:val="none" w:sz="0" w:space="0" w:color="auto"/>
        <w:right w:val="none" w:sz="0" w:space="0" w:color="auto"/>
      </w:divBdr>
      <w:divsChild>
        <w:div w:id="1715157505">
          <w:marLeft w:val="0"/>
          <w:marRight w:val="0"/>
          <w:marTop w:val="0"/>
          <w:marBottom w:val="0"/>
          <w:divBdr>
            <w:top w:val="none" w:sz="0" w:space="0" w:color="auto"/>
            <w:left w:val="none" w:sz="0" w:space="0" w:color="auto"/>
            <w:bottom w:val="none" w:sz="0" w:space="0" w:color="auto"/>
            <w:right w:val="none" w:sz="0" w:space="0" w:color="auto"/>
          </w:divBdr>
          <w:divsChild>
            <w:div w:id="503864853">
              <w:marLeft w:val="-240"/>
              <w:marRight w:val="-240"/>
              <w:marTop w:val="0"/>
              <w:marBottom w:val="0"/>
              <w:divBdr>
                <w:top w:val="none" w:sz="0" w:space="0" w:color="auto"/>
                <w:left w:val="none" w:sz="0" w:space="0" w:color="auto"/>
                <w:bottom w:val="none" w:sz="0" w:space="0" w:color="auto"/>
                <w:right w:val="none" w:sz="0" w:space="0" w:color="auto"/>
              </w:divBdr>
            </w:div>
            <w:div w:id="1701740474">
              <w:marLeft w:val="-240"/>
              <w:marRight w:val="-240"/>
              <w:marTop w:val="0"/>
              <w:marBottom w:val="0"/>
              <w:divBdr>
                <w:top w:val="none" w:sz="0" w:space="0" w:color="auto"/>
                <w:left w:val="none" w:sz="0" w:space="0" w:color="auto"/>
                <w:bottom w:val="none" w:sz="0" w:space="0" w:color="auto"/>
                <w:right w:val="none" w:sz="0" w:space="0" w:color="auto"/>
              </w:divBdr>
              <w:divsChild>
                <w:div w:id="7947754">
                  <w:marLeft w:val="0"/>
                  <w:marRight w:val="0"/>
                  <w:marTop w:val="0"/>
                  <w:marBottom w:val="0"/>
                  <w:divBdr>
                    <w:top w:val="none" w:sz="0" w:space="0" w:color="auto"/>
                    <w:left w:val="none" w:sz="0" w:space="0" w:color="auto"/>
                    <w:bottom w:val="none" w:sz="0" w:space="0" w:color="auto"/>
                    <w:right w:val="none" w:sz="0" w:space="0" w:color="auto"/>
                  </w:divBdr>
                </w:div>
                <w:div w:id="390739230">
                  <w:marLeft w:val="0"/>
                  <w:marRight w:val="0"/>
                  <w:marTop w:val="0"/>
                  <w:marBottom w:val="240"/>
                  <w:divBdr>
                    <w:top w:val="none" w:sz="0" w:space="0" w:color="auto"/>
                    <w:left w:val="none" w:sz="0" w:space="0" w:color="auto"/>
                    <w:bottom w:val="none" w:sz="0" w:space="0" w:color="auto"/>
                    <w:right w:val="none" w:sz="0" w:space="0" w:color="auto"/>
                  </w:divBdr>
                  <w:divsChild>
                    <w:div w:id="193157196">
                      <w:marLeft w:val="-120"/>
                      <w:marRight w:val="0"/>
                      <w:marTop w:val="0"/>
                      <w:marBottom w:val="0"/>
                      <w:divBdr>
                        <w:top w:val="none" w:sz="0" w:space="0" w:color="auto"/>
                        <w:left w:val="none" w:sz="0" w:space="0" w:color="auto"/>
                        <w:bottom w:val="none" w:sz="0" w:space="0" w:color="auto"/>
                        <w:right w:val="none" w:sz="0" w:space="0" w:color="auto"/>
                      </w:divBdr>
                    </w:div>
                    <w:div w:id="365836779">
                      <w:marLeft w:val="-120"/>
                      <w:marRight w:val="0"/>
                      <w:marTop w:val="0"/>
                      <w:marBottom w:val="0"/>
                      <w:divBdr>
                        <w:top w:val="none" w:sz="0" w:space="0" w:color="auto"/>
                        <w:left w:val="none" w:sz="0" w:space="0" w:color="auto"/>
                        <w:bottom w:val="none" w:sz="0" w:space="0" w:color="auto"/>
                        <w:right w:val="none" w:sz="0" w:space="0" w:color="auto"/>
                      </w:divBdr>
                    </w:div>
                    <w:div w:id="852498704">
                      <w:marLeft w:val="-120"/>
                      <w:marRight w:val="0"/>
                      <w:marTop w:val="0"/>
                      <w:marBottom w:val="0"/>
                      <w:divBdr>
                        <w:top w:val="none" w:sz="0" w:space="0" w:color="auto"/>
                        <w:left w:val="none" w:sz="0" w:space="0" w:color="auto"/>
                        <w:bottom w:val="none" w:sz="0" w:space="0" w:color="auto"/>
                        <w:right w:val="none" w:sz="0" w:space="0" w:color="auto"/>
                      </w:divBdr>
                    </w:div>
                    <w:div w:id="196275955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769587">
      <w:bodyDiv w:val="1"/>
      <w:marLeft w:val="0"/>
      <w:marRight w:val="0"/>
      <w:marTop w:val="0"/>
      <w:marBottom w:val="0"/>
      <w:divBdr>
        <w:top w:val="none" w:sz="0" w:space="0" w:color="auto"/>
        <w:left w:val="none" w:sz="0" w:space="0" w:color="auto"/>
        <w:bottom w:val="none" w:sz="0" w:space="0" w:color="auto"/>
        <w:right w:val="none" w:sz="0" w:space="0" w:color="auto"/>
      </w:divBdr>
      <w:divsChild>
        <w:div w:id="828326926">
          <w:marLeft w:val="0"/>
          <w:marRight w:val="0"/>
          <w:marTop w:val="0"/>
          <w:marBottom w:val="300"/>
          <w:divBdr>
            <w:top w:val="none" w:sz="0" w:space="0" w:color="auto"/>
            <w:left w:val="none" w:sz="0" w:space="0" w:color="auto"/>
            <w:bottom w:val="none" w:sz="0" w:space="0" w:color="auto"/>
            <w:right w:val="none" w:sz="0" w:space="0" w:color="auto"/>
          </w:divBdr>
          <w:divsChild>
            <w:div w:id="1186364961">
              <w:marLeft w:val="1155"/>
              <w:marRight w:val="1155"/>
              <w:marTop w:val="0"/>
              <w:marBottom w:val="0"/>
              <w:divBdr>
                <w:top w:val="none" w:sz="0" w:space="0" w:color="auto"/>
                <w:left w:val="none" w:sz="0" w:space="0" w:color="auto"/>
                <w:bottom w:val="none" w:sz="0" w:space="0" w:color="auto"/>
                <w:right w:val="none" w:sz="0" w:space="0" w:color="auto"/>
              </w:divBdr>
            </w:div>
            <w:div w:id="159169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443">
      <w:bodyDiv w:val="1"/>
      <w:marLeft w:val="0"/>
      <w:marRight w:val="0"/>
      <w:marTop w:val="0"/>
      <w:marBottom w:val="0"/>
      <w:divBdr>
        <w:top w:val="none" w:sz="0" w:space="0" w:color="auto"/>
        <w:left w:val="none" w:sz="0" w:space="0" w:color="auto"/>
        <w:bottom w:val="none" w:sz="0" w:space="0" w:color="auto"/>
        <w:right w:val="none" w:sz="0" w:space="0" w:color="auto"/>
      </w:divBdr>
      <w:divsChild>
        <w:div w:id="1514614720">
          <w:marLeft w:val="0"/>
          <w:marRight w:val="0"/>
          <w:marTop w:val="0"/>
          <w:marBottom w:val="0"/>
          <w:divBdr>
            <w:top w:val="none" w:sz="0" w:space="0" w:color="auto"/>
            <w:left w:val="none" w:sz="0" w:space="0" w:color="auto"/>
            <w:bottom w:val="none" w:sz="0" w:space="0" w:color="auto"/>
            <w:right w:val="none" w:sz="0" w:space="0" w:color="auto"/>
          </w:divBdr>
          <w:divsChild>
            <w:div w:id="900601806">
              <w:marLeft w:val="0"/>
              <w:marRight w:val="0"/>
              <w:marTop w:val="0"/>
              <w:marBottom w:val="0"/>
              <w:divBdr>
                <w:top w:val="none" w:sz="0" w:space="0" w:color="auto"/>
                <w:left w:val="none" w:sz="0" w:space="0" w:color="auto"/>
                <w:bottom w:val="none" w:sz="0" w:space="0" w:color="auto"/>
                <w:right w:val="none" w:sz="0" w:space="0" w:color="auto"/>
              </w:divBdr>
              <w:divsChild>
                <w:div w:id="1124930563">
                  <w:marLeft w:val="-225"/>
                  <w:marRight w:val="-225"/>
                  <w:marTop w:val="0"/>
                  <w:marBottom w:val="0"/>
                  <w:divBdr>
                    <w:top w:val="none" w:sz="0" w:space="0" w:color="auto"/>
                    <w:left w:val="none" w:sz="0" w:space="0" w:color="auto"/>
                    <w:bottom w:val="none" w:sz="0" w:space="0" w:color="auto"/>
                    <w:right w:val="none" w:sz="0" w:space="0" w:color="auto"/>
                  </w:divBdr>
                  <w:divsChild>
                    <w:div w:id="176042850">
                      <w:marLeft w:val="0"/>
                      <w:marRight w:val="0"/>
                      <w:marTop w:val="0"/>
                      <w:marBottom w:val="0"/>
                      <w:divBdr>
                        <w:top w:val="none" w:sz="0" w:space="0" w:color="auto"/>
                        <w:left w:val="none" w:sz="0" w:space="0" w:color="auto"/>
                        <w:bottom w:val="none" w:sz="0" w:space="0" w:color="auto"/>
                        <w:right w:val="none" w:sz="0" w:space="0" w:color="auto"/>
                      </w:divBdr>
                      <w:divsChild>
                        <w:div w:id="59059106">
                          <w:marLeft w:val="0"/>
                          <w:marRight w:val="0"/>
                          <w:marTop w:val="0"/>
                          <w:marBottom w:val="0"/>
                          <w:divBdr>
                            <w:top w:val="none" w:sz="0" w:space="0" w:color="auto"/>
                            <w:left w:val="none" w:sz="0" w:space="0" w:color="auto"/>
                            <w:bottom w:val="none" w:sz="0" w:space="0" w:color="auto"/>
                            <w:right w:val="none" w:sz="0" w:space="0" w:color="auto"/>
                          </w:divBdr>
                          <w:divsChild>
                            <w:div w:id="1125848769">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43933">
      <w:bodyDiv w:val="1"/>
      <w:marLeft w:val="0"/>
      <w:marRight w:val="0"/>
      <w:marTop w:val="0"/>
      <w:marBottom w:val="0"/>
      <w:divBdr>
        <w:top w:val="none" w:sz="0" w:space="0" w:color="auto"/>
        <w:left w:val="none" w:sz="0" w:space="0" w:color="auto"/>
        <w:bottom w:val="none" w:sz="0" w:space="0" w:color="auto"/>
        <w:right w:val="none" w:sz="0" w:space="0" w:color="auto"/>
      </w:divBdr>
    </w:div>
    <w:div w:id="1911384067">
      <w:bodyDiv w:val="1"/>
      <w:marLeft w:val="0"/>
      <w:marRight w:val="0"/>
      <w:marTop w:val="0"/>
      <w:marBottom w:val="0"/>
      <w:divBdr>
        <w:top w:val="none" w:sz="0" w:space="0" w:color="auto"/>
        <w:left w:val="none" w:sz="0" w:space="0" w:color="auto"/>
        <w:bottom w:val="none" w:sz="0" w:space="0" w:color="auto"/>
        <w:right w:val="none" w:sz="0" w:space="0" w:color="auto"/>
      </w:divBdr>
      <w:divsChild>
        <w:div w:id="499347087">
          <w:marLeft w:val="0"/>
          <w:marRight w:val="0"/>
          <w:marTop w:val="0"/>
          <w:marBottom w:val="0"/>
          <w:divBdr>
            <w:top w:val="none" w:sz="0" w:space="0" w:color="auto"/>
            <w:left w:val="none" w:sz="0" w:space="0" w:color="auto"/>
            <w:bottom w:val="none" w:sz="0" w:space="0" w:color="auto"/>
            <w:right w:val="none" w:sz="0" w:space="0" w:color="auto"/>
          </w:divBdr>
        </w:div>
        <w:div w:id="1404643393">
          <w:marLeft w:val="0"/>
          <w:marRight w:val="0"/>
          <w:marTop w:val="0"/>
          <w:marBottom w:val="0"/>
          <w:divBdr>
            <w:top w:val="none" w:sz="0" w:space="0" w:color="auto"/>
            <w:left w:val="none" w:sz="0" w:space="0" w:color="auto"/>
            <w:bottom w:val="none" w:sz="0" w:space="0" w:color="auto"/>
            <w:right w:val="none" w:sz="0" w:space="0" w:color="auto"/>
          </w:divBdr>
        </w:div>
        <w:div w:id="80610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pac.startingsmarter.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53AF64BB030747A84F9648E9FAA180" ma:contentTypeVersion="7" ma:contentTypeDescription="Create a new document." ma:contentTypeScope="" ma:versionID="426f330bdb47312e23cdc2ac252b05ed">
  <xsd:schema xmlns:xsd="http://www.w3.org/2001/XMLSchema" xmlns:xs="http://www.w3.org/2001/XMLSchema" xmlns:p="http://schemas.microsoft.com/office/2006/metadata/properties" xmlns:ns2="02578dea-3e32-48da-9916-3647f4a4f6a0" targetNamespace="http://schemas.microsoft.com/office/2006/metadata/properties" ma:root="true" ma:fieldsID="06307aacffb6531c3600da9abb8a8472" ns2:_="">
    <xsd:import namespace="02578dea-3e32-48da-9916-3647f4a4f6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78dea-3e32-48da-9916-3647f4a4f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01094-D52D-4EB6-A290-4CAA39A74790}">
  <ds:schemaRefs>
    <ds:schemaRef ds:uri="http://schemas.openxmlformats.org/officeDocument/2006/bibliography"/>
  </ds:schemaRefs>
</ds:datastoreItem>
</file>

<file path=customXml/itemProps2.xml><?xml version="1.0" encoding="utf-8"?>
<ds:datastoreItem xmlns:ds="http://schemas.openxmlformats.org/officeDocument/2006/customXml" ds:itemID="{96FA51A2-4F4D-46AC-A20C-A321661D1A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1F1A99-25B4-4C13-939F-7F4050131F6E}">
  <ds:schemaRefs>
    <ds:schemaRef ds:uri="http://schemas.microsoft.com/sharepoint/v3/contenttype/forms"/>
  </ds:schemaRefs>
</ds:datastoreItem>
</file>

<file path=customXml/itemProps4.xml><?xml version="1.0" encoding="utf-8"?>
<ds:datastoreItem xmlns:ds="http://schemas.openxmlformats.org/officeDocument/2006/customXml" ds:itemID="{D25B5424-B6CF-4695-A422-68947217C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78dea-3e32-48da-9916-3647f4a4f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341</Words>
  <Characters>1959</Characters>
  <Application>Microsoft Office Word</Application>
  <DocSecurity>0</DocSecurity>
  <Lines>33</Lines>
  <Paragraphs>16</Paragraphs>
  <ScaleCrop>false</ScaleCrop>
  <HeadingPairs>
    <vt:vector size="2" baseType="variant">
      <vt:variant>
        <vt:lpstr>Title</vt:lpstr>
      </vt:variant>
      <vt:variant>
        <vt:i4>1</vt:i4>
      </vt:variant>
    </vt:vector>
  </HeadingPairs>
  <TitlesOfParts>
    <vt:vector size="1" baseType="lpstr">
      <vt:lpstr>SSR Parent Letter Summative ELPAC - ELPAC (CA Dept of Education)</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Liham para sa mga Magulang tungkol sa SSR ng Summative Alternate ELPAC  - ELPAC (CA Dept of Education)</dc:title>
  <dc:subject>Template ng liham ng abiso para sa mga magulang at guardian tungkol sa Student Score Report (SSR) para sa Summative Alternate English Language Proficiency Assessments for California (ELPAC).</dc:subject>
  <cp:keywords/>
  <cp:lastPrinted>2019-03-25T18:53:00Z</cp:lastPrinted>
  <dcterms:created xsi:type="dcterms:W3CDTF">2026-05-14T16:20:00Z</dcterms:created>
  <dcterms:modified xsi:type="dcterms:W3CDTF">2026-06-11T21:18:00Z</dcterms:modified>
  <dc:language>Tagalog</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0x0101006053AF64BB030747A84F9648E9FAA180</vt:lpwstr>
  </property>
  <property fmtid="{D5CDD505-2E9C-101B-9397-08002B2CF9AE}" pid="3" name="GrammarlyDocumentId">
    <vt:lpwstr>35b77b528f4a25eea00d32e85e2d64154858a55d6b9fa5e375992877f43dd268</vt:lpwstr>
  </property>
  <property fmtid="{D5CDD505-2E9C-101B-9397-08002B2CF9AE}" pid="4" name="MediaServiceImageTags">
    <vt:lpwstr/>
  </property>
</Properties>
</file>