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7A70AFD" w:rsidR="00BE3C9A" w:rsidRPr="00D2358A" w:rsidRDefault="001C5BC7" w:rsidP="00CF581F">
      <w:pPr>
        <w:pStyle w:val="Heading1"/>
      </w:pPr>
      <w:bookmarkStart w:id="0" w:name="_Hlk82676233"/>
      <w:r w:rsidRPr="00D2358A">
        <w:rPr>
          <w:rFonts w:hint="eastAsia"/>
        </w:rPr>
        <w:t>English Language Proficiency Assessments for California (ELPAC)</w:t>
      </w:r>
      <w:bookmarkEnd w:id="0"/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br/>
        <w:t>Summative Alternate ELPAC Parent and Guardian Notification Letter Template</w:t>
      </w:r>
    </w:p>
    <w:p w14:paraId="64211814" w14:textId="52D79D15" w:rsidR="00391940" w:rsidRPr="00D2358A" w:rsidRDefault="00391940" w:rsidP="00CF581F">
      <w:pPr>
        <w:spacing w:after="240"/>
        <w:jc w:val="center"/>
      </w:pPr>
      <w:r w:rsidRPr="00D2358A">
        <w:rPr>
          <w:rFonts w:hint="eastAsia"/>
        </w:rPr>
        <w:t xml:space="preserve">California Department of Education </w:t>
      </w:r>
      <w:r w:rsidRPr="00D2358A">
        <w:rPr>
          <w:rFonts w:hint="eastAsia"/>
        </w:rPr>
        <w:t>•</w:t>
      </w:r>
      <w:r w:rsidRPr="00D2358A">
        <w:rPr>
          <w:rFonts w:hint="eastAsia"/>
        </w:rPr>
        <w:t xml:space="preserve"> December 2023</w:t>
      </w:r>
    </w:p>
    <w:p w14:paraId="495A44CD" w14:textId="0CDAEC0F" w:rsidR="00A65B57" w:rsidRPr="00D2358A" w:rsidRDefault="00C477E4" w:rsidP="00CF581F">
      <w:pPr>
        <w:pBdr>
          <w:bottom w:val="single" w:sz="4" w:space="2" w:color="auto"/>
        </w:pBdr>
        <w:spacing w:before="240" w:after="240"/>
      </w:pPr>
      <w:r w:rsidRPr="00D2358A">
        <w:rPr>
          <w:rStyle w:val="Strong"/>
          <w:rFonts w:hint="eastAsia"/>
        </w:rPr>
        <w:t>Directions</w:t>
      </w:r>
      <w:r w:rsidRPr="00D2358A">
        <w:rPr>
          <w:rFonts w:hint="eastAsia"/>
          <w:b/>
        </w:rPr>
        <w:t xml:space="preserve">: </w:t>
      </w:r>
      <w:r w:rsidRPr="00D2358A">
        <w:rPr>
          <w:rFonts w:hint="eastAsia"/>
        </w:rPr>
        <w:t xml:space="preserve">Adapt this letter by using school letterhead and inserting school information </w:t>
      </w:r>
      <w:proofErr w:type="gramStart"/>
      <w:r w:rsidRPr="00D2358A">
        <w:rPr>
          <w:rFonts w:hint="eastAsia"/>
        </w:rPr>
        <w:t>where</w:t>
      </w:r>
      <w:proofErr w:type="gramEnd"/>
      <w:r w:rsidRPr="00D2358A">
        <w:rPr>
          <w:rFonts w:hint="eastAsia"/>
        </w:rPr>
        <w:t xml:space="preserve"> indicated in brackets. </w:t>
      </w:r>
    </w:p>
    <w:p w14:paraId="7AE84E7A" w14:textId="270E3AA0" w:rsidR="00963767" w:rsidRPr="00D2358A" w:rsidRDefault="004A6DBD" w:rsidP="00E103E9">
      <w:r w:rsidRPr="00D2358A">
        <w:rPr>
          <w:rFonts w:hint="eastAsia"/>
        </w:rPr>
        <w:t>학부모</w:t>
      </w:r>
      <w:r w:rsidRPr="00D2358A">
        <w:rPr>
          <w:rFonts w:hint="eastAsia"/>
        </w:rPr>
        <w:t>/</w:t>
      </w:r>
      <w:r w:rsidRPr="00D2358A">
        <w:rPr>
          <w:rFonts w:hint="eastAsia"/>
        </w:rPr>
        <w:t>보호자님께</w:t>
      </w:r>
    </w:p>
    <w:p w14:paraId="17CF3E80" w14:textId="62DB8C52" w:rsidR="00D61C97" w:rsidRPr="00D2358A" w:rsidRDefault="001C5BC7" w:rsidP="2A3D0F0A">
      <w:pPr>
        <w:spacing w:before="120" w:after="120"/>
        <w:rPr>
          <w:rFonts w:cs="Arial"/>
        </w:rPr>
      </w:pPr>
      <w:r w:rsidRPr="00D2358A">
        <w:rPr>
          <w:rFonts w:hint="eastAsia"/>
        </w:rPr>
        <w:t>본교는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귀하의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학교에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많은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강점을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가지고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오지만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교실에서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추가적인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지원이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필요할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있다는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것을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인지하고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있습니다</w:t>
      </w:r>
      <w:r w:rsidRPr="00D2358A">
        <w:rPr>
          <w:rFonts w:hint="eastAsia"/>
        </w:rPr>
        <w:t xml:space="preserve">. </w:t>
      </w:r>
      <w:r w:rsidRPr="00D2358A">
        <w:rPr>
          <w:rFonts w:hint="eastAsia"/>
        </w:rPr>
        <w:t>영어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학습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학생으로서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귀하의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개별화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교육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프로그램</w:t>
      </w:r>
      <w:r w:rsidRPr="00D2358A">
        <w:rPr>
          <w:rFonts w:hint="eastAsia"/>
        </w:rPr>
        <w:t>(IEP)</w:t>
      </w:r>
      <w:r w:rsidRPr="00D2358A">
        <w:rPr>
          <w:rFonts w:hint="eastAsia"/>
        </w:rPr>
        <w:t>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명시된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바에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따라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캘리포니아주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종합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대체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영어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능숙도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평가</w:t>
      </w:r>
      <w:r w:rsidRPr="00D2358A">
        <w:rPr>
          <w:rFonts w:hint="eastAsia"/>
        </w:rPr>
        <w:t>(</w:t>
      </w:r>
      <w:r w:rsidRPr="00D2358A">
        <w:rPr>
          <w:rFonts w:hint="eastAsia"/>
        </w:rPr>
        <w:t>대체</w:t>
      </w:r>
      <w:r w:rsidRPr="00D2358A">
        <w:rPr>
          <w:rFonts w:hint="eastAsia"/>
        </w:rPr>
        <w:t xml:space="preserve"> ELPAC)</w:t>
      </w:r>
      <w:r w:rsidRPr="00D2358A">
        <w:rPr>
          <w:rFonts w:hint="eastAsia"/>
        </w:rPr>
        <w:t>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치르게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됩니다</w:t>
      </w:r>
      <w:r w:rsidRPr="00D2358A">
        <w:rPr>
          <w:rFonts w:hint="eastAsia"/>
        </w:rPr>
        <w:t>.</w:t>
      </w:r>
    </w:p>
    <w:p w14:paraId="4A265536" w14:textId="643B1F9A" w:rsidR="001C5BC7" w:rsidRPr="00D2358A" w:rsidRDefault="17038D42" w:rsidP="2A3D0F0A">
      <w:pPr>
        <w:spacing w:before="120" w:after="120"/>
        <w:rPr>
          <w:rFonts w:cs="Arial"/>
        </w:rPr>
      </w:pPr>
      <w:r w:rsidRPr="00D2358A">
        <w:rPr>
          <w:rFonts w:hint="eastAsia"/>
        </w:rPr>
        <w:t>종합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대체</w:t>
      </w:r>
      <w:r w:rsidRPr="00D2358A">
        <w:rPr>
          <w:rFonts w:hint="eastAsia"/>
        </w:rPr>
        <w:t xml:space="preserve"> ELPAC</w:t>
      </w:r>
      <w:r w:rsidRPr="00D2358A">
        <w:rPr>
          <w:rFonts w:hint="eastAsia"/>
        </w:rPr>
        <w:t>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영어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학습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발전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정도를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측정합니다</w:t>
      </w:r>
      <w:r w:rsidRPr="00D2358A">
        <w:rPr>
          <w:rFonts w:hint="eastAsia"/>
        </w:rPr>
        <w:t xml:space="preserve">. </w:t>
      </w:r>
      <w:r w:rsidRPr="00D2358A">
        <w:rPr>
          <w:rFonts w:hint="eastAsia"/>
        </w:rPr>
        <w:t>해당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테스트에서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귀하의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수어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시선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가리킴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제스처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대체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의사소통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장치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또는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기타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대체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방식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등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선호하는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방법을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사용하여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정보를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이해하고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표현할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있습니다</w:t>
      </w:r>
      <w:r w:rsidRPr="00D2358A">
        <w:rPr>
          <w:rFonts w:hint="eastAsia"/>
        </w:rPr>
        <w:t>.</w:t>
      </w:r>
    </w:p>
    <w:p w14:paraId="7F6C2681" w14:textId="76A25590" w:rsidR="001C5BC7" w:rsidRPr="00D2358A" w:rsidRDefault="008B2F6D" w:rsidP="006C5CD0">
      <w:pPr>
        <w:spacing w:before="120" w:after="120"/>
        <w:rPr>
          <w:rFonts w:cs="Arial"/>
        </w:rPr>
      </w:pPr>
      <w:r w:rsidRPr="00D2358A">
        <w:rPr>
          <w:rFonts w:hint="eastAsia"/>
        </w:rPr>
        <w:t>귀하의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영어가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유창해질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때까지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매년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종합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대체</w:t>
      </w:r>
      <w:r w:rsidRPr="00D2358A">
        <w:rPr>
          <w:rFonts w:hint="eastAsia"/>
        </w:rPr>
        <w:t xml:space="preserve"> ELPAC</w:t>
      </w:r>
      <w:r w:rsidRPr="00D2358A">
        <w:rPr>
          <w:rFonts w:hint="eastAsia"/>
        </w:rPr>
        <w:t>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치러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발전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정도를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측정하게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됩니다</w:t>
      </w:r>
      <w:r w:rsidRPr="00D2358A">
        <w:rPr>
          <w:rFonts w:hint="eastAsia"/>
        </w:rPr>
        <w:t>.</w:t>
      </w:r>
    </w:p>
    <w:p w14:paraId="56528EC9" w14:textId="77777777" w:rsidR="006C5CD0" w:rsidRPr="00D2358A" w:rsidRDefault="006C5CD0" w:rsidP="006C5CD0">
      <w:pPr>
        <w:spacing w:before="240" w:after="240"/>
        <w:textAlignment w:val="baseline"/>
      </w:pPr>
      <w:r w:rsidRPr="00D2358A">
        <w:rPr>
          <w:rFonts w:hint="eastAsia"/>
        </w:rPr>
        <w:t>시험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일정은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아래와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같습니다</w:t>
      </w:r>
      <w:r w:rsidRPr="00D2358A">
        <w:rPr>
          <w:rFonts w:hint="eastAsia"/>
        </w:rPr>
        <w:t>.</w:t>
      </w:r>
    </w:p>
    <w:p w14:paraId="26D456FD" w14:textId="59064B41" w:rsidR="006C5CD0" w:rsidRPr="00D2358A" w:rsidRDefault="006C5CD0" w:rsidP="006C5CD0">
      <w:pPr>
        <w:spacing w:before="240" w:after="240"/>
        <w:textAlignment w:val="baseline"/>
        <w:rPr>
          <w:rStyle w:val="Strong"/>
          <w:rFonts w:cs="Arial"/>
          <w:b w:val="0"/>
          <w:bCs w:val="0"/>
        </w:rPr>
      </w:pPr>
      <w:r w:rsidRPr="00D2358A">
        <w:rPr>
          <w:rFonts w:hint="eastAsia"/>
          <w:b/>
        </w:rPr>
        <w:t>[</w:t>
      </w:r>
      <w:r w:rsidRPr="00D2358A">
        <w:rPr>
          <w:rFonts w:hint="eastAsia"/>
          <w:b/>
          <w:i/>
        </w:rPr>
        <w:t>Insert school testing schedule</w:t>
      </w:r>
      <w:r w:rsidRPr="00D2358A">
        <w:rPr>
          <w:rFonts w:hint="eastAsia"/>
          <w:b/>
        </w:rPr>
        <w:t>]</w:t>
      </w:r>
    </w:p>
    <w:p w14:paraId="730E2F47" w14:textId="1E577345" w:rsidR="001C5BC7" w:rsidRPr="00D2358A" w:rsidRDefault="001C5BC7" w:rsidP="001C5BC7">
      <w:pPr>
        <w:spacing w:after="120"/>
        <w:rPr>
          <w:rFonts w:cs="Arial"/>
          <w:sz w:val="20"/>
          <w:szCs w:val="20"/>
        </w:rPr>
      </w:pPr>
      <w:r w:rsidRPr="00D2358A">
        <w:rPr>
          <w:rFonts w:hint="eastAsia"/>
        </w:rPr>
        <w:t>학부모와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보호자는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교육에서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중요한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역할을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합니다</w:t>
      </w:r>
      <w:r w:rsidRPr="00D2358A">
        <w:rPr>
          <w:rFonts w:hint="eastAsia"/>
        </w:rPr>
        <w:t xml:space="preserve">. </w:t>
      </w:r>
      <w:bookmarkStart w:id="1" w:name="_Hlk147393267"/>
      <w:r w:rsidRPr="00D2358A">
        <w:rPr>
          <w:rFonts w:hint="eastAsia"/>
        </w:rPr>
        <w:t>자녀가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편안하게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시험을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치를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있도록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다음과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같은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조처를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있습니다</w:t>
      </w:r>
      <w:r w:rsidRPr="00D2358A">
        <w:rPr>
          <w:rFonts w:hint="eastAsia"/>
        </w:rPr>
        <w:t>.</w:t>
      </w:r>
      <w:bookmarkEnd w:id="1"/>
    </w:p>
    <w:p w14:paraId="5C5C3E3C" w14:textId="627F6E2E" w:rsidR="008B0869" w:rsidRPr="00D2358A" w:rsidRDefault="000162C3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bookmarkStart w:id="2" w:name="_Hlk77064686"/>
      <w:r w:rsidRPr="00D2358A">
        <w:rPr>
          <w:rFonts w:hint="eastAsia"/>
        </w:rPr>
        <w:t>자녀에게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해당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시험이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학습에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도움이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되는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도구로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사용되며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불안해하거나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두려워할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필요가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없다는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점을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설명합니다</w:t>
      </w:r>
      <w:r w:rsidRPr="00D2358A">
        <w:rPr>
          <w:rFonts w:hint="eastAsia"/>
        </w:rPr>
        <w:t>.</w:t>
      </w:r>
    </w:p>
    <w:p w14:paraId="59CC6DAB" w14:textId="77777777" w:rsidR="008B0869" w:rsidRPr="00D2358A" w:rsidRDefault="008B0869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0D2358A">
        <w:rPr>
          <w:rFonts w:hint="eastAsia"/>
        </w:rPr>
        <w:t>학부모와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보호자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및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교사는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최선을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다하여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시험을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치르기를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바라며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모든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단계에서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도움을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있음을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자녀에게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상기시켜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줍니다</w:t>
      </w:r>
      <w:r w:rsidRPr="00D2358A">
        <w:rPr>
          <w:rFonts w:hint="eastAsia"/>
        </w:rPr>
        <w:t>.</w:t>
      </w:r>
    </w:p>
    <w:p w14:paraId="49787204" w14:textId="77777777" w:rsidR="00B14E98" w:rsidRPr="00D2358A" w:rsidRDefault="00B14E98" w:rsidP="00B14E98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0D2358A">
        <w:rPr>
          <w:rFonts w:hint="eastAsia"/>
        </w:rPr>
        <w:t>자녀와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함께</w:t>
      </w:r>
      <w:r w:rsidRPr="00D2358A">
        <w:rPr>
          <w:rFonts w:hint="eastAsia"/>
        </w:rPr>
        <w:t xml:space="preserve"> ELPAC </w:t>
      </w:r>
      <w:r w:rsidRPr="00D2358A">
        <w:rPr>
          <w:rFonts w:hint="eastAsia"/>
        </w:rPr>
        <w:t>온라인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모의고사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및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교육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시험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웹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페이지</w:t>
      </w:r>
      <w:r w:rsidRPr="00D2358A">
        <w:rPr>
          <w:rFonts w:hint="eastAsia"/>
        </w:rPr>
        <w:t>(</w:t>
      </w:r>
      <w:hyperlink r:id="rId7" w:tooltip="ELPAC 온라인 모의고사 및 교육 시험 웹 페이지 ">
        <w:r w:rsidRPr="00D2358A">
          <w:rPr>
            <w:rStyle w:val="Hyperlink"/>
            <w:rFonts w:hint="eastAsia"/>
          </w:rPr>
          <w:t>www.elpac.org/resources/online-practice-and-training-test</w:t>
        </w:r>
      </w:hyperlink>
      <w:bookmarkStart w:id="3" w:name="_Hlk83123670"/>
      <w:bookmarkStart w:id="4" w:name="_Hlk83210640"/>
      <w:r w:rsidRPr="00D2358A">
        <w:rPr>
          <w:rFonts w:hint="eastAsia"/>
        </w:rPr>
        <w:t xml:space="preserve"> </w:t>
      </w:r>
      <w:bookmarkEnd w:id="3"/>
      <w:r w:rsidRPr="00D2358A">
        <w:rPr>
          <w:rFonts w:hint="eastAsia"/>
        </w:rPr>
        <w:t>)</w:t>
      </w:r>
      <w:r w:rsidRPr="00D2358A">
        <w:rPr>
          <w:rFonts w:hint="eastAsia"/>
        </w:rPr>
        <w:t>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살펴보고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시험의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플랫폼과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설정에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익숙해질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있도록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합니다</w:t>
      </w:r>
      <w:r w:rsidRPr="00D2358A">
        <w:rPr>
          <w:rFonts w:hint="eastAsia"/>
        </w:rPr>
        <w:t>.</w:t>
      </w:r>
      <w:bookmarkEnd w:id="4"/>
    </w:p>
    <w:p w14:paraId="051665CA" w14:textId="34CBE1B2" w:rsidR="004A78DF" w:rsidRPr="00D2358A" w:rsidRDefault="7AF48B9C" w:rsidP="2197698A">
      <w:pPr>
        <w:spacing w:before="240" w:after="120"/>
      </w:pPr>
      <w:r w:rsidRPr="00D2358A">
        <w:rPr>
          <w:rFonts w:hint="eastAsia"/>
          <w:color w:val="000000" w:themeColor="text1"/>
        </w:rPr>
        <w:t>자녀의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시험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결과는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내년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학기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초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혹은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그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전에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받아보실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수</w:t>
      </w:r>
      <w:r w:rsidRPr="00D2358A">
        <w:rPr>
          <w:rFonts w:hint="eastAsia"/>
          <w:color w:val="000000" w:themeColor="text1"/>
        </w:rPr>
        <w:t xml:space="preserve"> </w:t>
      </w:r>
      <w:r w:rsidRPr="00D2358A">
        <w:rPr>
          <w:rFonts w:hint="eastAsia"/>
          <w:color w:val="000000" w:themeColor="text1"/>
        </w:rPr>
        <w:t>있습니다</w:t>
      </w:r>
      <w:r w:rsidRPr="00D2358A">
        <w:rPr>
          <w:rFonts w:hint="eastAsia"/>
          <w:color w:val="000000" w:themeColor="text1"/>
        </w:rPr>
        <w:t xml:space="preserve">. </w:t>
      </w:r>
      <w:r w:rsidRPr="00D2358A">
        <w:rPr>
          <w:rFonts w:hint="eastAsia"/>
        </w:rPr>
        <w:t>시험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결과를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통해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해내고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영역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혹은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도움이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필요한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부분을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파악하여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학부모와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보호자는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가정에서</w:t>
      </w:r>
      <w:r w:rsidRPr="00D2358A">
        <w:rPr>
          <w:rFonts w:hint="eastAsia"/>
        </w:rPr>
        <w:t xml:space="preserve">, </w:t>
      </w:r>
      <w:r w:rsidRPr="00D2358A">
        <w:rPr>
          <w:rFonts w:hint="eastAsia"/>
        </w:rPr>
        <w:t>교사는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교실에서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자녀의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학습을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더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지원할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있습니다</w:t>
      </w:r>
      <w:r w:rsidRPr="00D2358A">
        <w:rPr>
          <w:rFonts w:hint="eastAsia"/>
        </w:rPr>
        <w:t>.</w:t>
      </w:r>
    </w:p>
    <w:bookmarkEnd w:id="2"/>
    <w:p w14:paraId="11701001" w14:textId="3008D6BA" w:rsidR="00662480" w:rsidRPr="00D2358A" w:rsidRDefault="00662480" w:rsidP="00662480">
      <w:r w:rsidRPr="00D2358A">
        <w:rPr>
          <w:rFonts w:hint="eastAsia"/>
        </w:rPr>
        <w:lastRenderedPageBreak/>
        <w:t>해당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테스트에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관한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자세한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내용은</w:t>
      </w:r>
      <w:r w:rsidRPr="00D2358A">
        <w:rPr>
          <w:rFonts w:hint="eastAsia"/>
        </w:rPr>
        <w:t xml:space="preserve"> ELPAC Starting Smarter </w:t>
      </w:r>
      <w:r w:rsidRPr="00D2358A">
        <w:rPr>
          <w:rFonts w:hint="eastAsia"/>
        </w:rPr>
        <w:t>웹사이트</w:t>
      </w:r>
      <w:r w:rsidRPr="00D2358A">
        <w:rPr>
          <w:rFonts w:hint="eastAsia"/>
        </w:rPr>
        <w:t>(</w:t>
      </w:r>
      <w:hyperlink r:id="rId8" w:tooltip="ELPAC Starting Smarter 웹사이트" w:history="1">
        <w:r w:rsidRPr="00D2358A">
          <w:rPr>
            <w:rStyle w:val="Hyperlink"/>
            <w:rFonts w:hint="eastAsia"/>
          </w:rPr>
          <w:t>elpac.startingsmarter.org</w:t>
        </w:r>
      </w:hyperlink>
      <w:r w:rsidRPr="00D2358A">
        <w:rPr>
          <w:rFonts w:hint="eastAsia"/>
        </w:rPr>
        <w:t>)</w:t>
      </w:r>
      <w:r w:rsidRPr="00D2358A">
        <w:rPr>
          <w:rFonts w:hint="eastAsia"/>
        </w:rPr>
        <w:t>에서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확인하시거나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이해를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위한</w:t>
      </w:r>
      <w:r w:rsidRPr="00D2358A">
        <w:rPr>
          <w:rFonts w:hint="eastAsia"/>
        </w:rPr>
        <w:t xml:space="preserve"> CDE </w:t>
      </w:r>
      <w:r w:rsidRPr="00D2358A">
        <w:rPr>
          <w:rFonts w:hint="eastAsia"/>
        </w:rPr>
        <w:t>학부모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가이드</w:t>
      </w:r>
      <w:r w:rsidRPr="00D2358A">
        <w:rPr>
          <w:rFonts w:hint="eastAsia"/>
        </w:rPr>
        <w:t xml:space="preserve">(CDE Parent Guides to Understanding) </w:t>
      </w:r>
      <w:r w:rsidRPr="00D2358A">
        <w:rPr>
          <w:rFonts w:hint="eastAsia"/>
        </w:rPr>
        <w:t>웹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페이지</w:t>
      </w:r>
      <w:r w:rsidRPr="00D2358A">
        <w:rPr>
          <w:rFonts w:hint="eastAsia"/>
        </w:rPr>
        <w:t>(</w:t>
      </w:r>
      <w:hyperlink r:id="rId9" w:tooltip="이해를 위한 CDE 학부모 가이드(CDE Parent Guides to Understanding) 웹 페이지 " w:history="1">
        <w:r w:rsidRPr="00D2358A">
          <w:rPr>
            <w:rStyle w:val="Hyperlink"/>
            <w:rFonts w:hint="eastAsia"/>
          </w:rPr>
          <w:t>www.cde.ca.gov/ta/tg/ca/parentguidetounderstand.asp</w:t>
        </w:r>
      </w:hyperlink>
      <w:r w:rsidRPr="00D2358A">
        <w:rPr>
          <w:rFonts w:hint="eastAsia"/>
        </w:rPr>
        <w:t>)</w:t>
      </w:r>
      <w:r w:rsidRPr="00D2358A">
        <w:rPr>
          <w:rFonts w:hint="eastAsia"/>
        </w:rPr>
        <w:t>를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검토하십시오</w:t>
      </w:r>
      <w:r w:rsidRPr="00D2358A">
        <w:rPr>
          <w:rFonts w:hint="eastAsia"/>
        </w:rPr>
        <w:t>.</w:t>
      </w:r>
    </w:p>
    <w:p w14:paraId="3F381C70" w14:textId="43EAA865" w:rsidR="00D05BE1" w:rsidRPr="00D2358A" w:rsidRDefault="00D05BE1" w:rsidP="00BE6307">
      <w:pPr>
        <w:spacing w:before="240" w:after="360"/>
      </w:pPr>
      <w:r w:rsidRPr="00D2358A">
        <w:rPr>
          <w:rFonts w:hint="eastAsia"/>
        </w:rPr>
        <w:t>문의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사항은</w:t>
      </w:r>
      <w:r w:rsidRPr="00D2358A">
        <w:rPr>
          <w:rFonts w:hint="eastAsia"/>
        </w:rPr>
        <w:t xml:space="preserve"> </w:t>
      </w:r>
      <w:r w:rsidRPr="00D2358A">
        <w:rPr>
          <w:rFonts w:hint="eastAsia"/>
          <w:b/>
        </w:rPr>
        <w:t>[</w:t>
      </w:r>
      <w:r w:rsidRPr="00D2358A">
        <w:rPr>
          <w:rFonts w:hint="eastAsia"/>
          <w:b/>
          <w:i/>
        </w:rPr>
        <w:t>insert name of school contact</w:t>
      </w:r>
      <w:r w:rsidRPr="00D2358A">
        <w:rPr>
          <w:rFonts w:hint="eastAsia"/>
          <w:b/>
        </w:rPr>
        <w:t xml:space="preserve">] </w:t>
      </w:r>
      <w:r w:rsidRPr="00D2358A">
        <w:rPr>
          <w:rFonts w:hint="eastAsia"/>
        </w:rPr>
        <w:t>(</w:t>
      </w:r>
      <w:r w:rsidRPr="00D2358A">
        <w:rPr>
          <w:rFonts w:hint="eastAsia"/>
          <w:b/>
        </w:rPr>
        <w:t>[</w:t>
      </w:r>
      <w:r w:rsidRPr="00D2358A">
        <w:rPr>
          <w:rFonts w:hint="eastAsia"/>
          <w:b/>
          <w:i/>
        </w:rPr>
        <w:t>insert phone number and/or email address</w:t>
      </w:r>
      <w:r w:rsidRPr="00D2358A">
        <w:rPr>
          <w:rFonts w:hint="eastAsia"/>
          <w:b/>
        </w:rPr>
        <w:t>].</w:t>
      </w:r>
      <w:r w:rsidRPr="00D2358A">
        <w:rPr>
          <w:rFonts w:hint="eastAsia"/>
        </w:rPr>
        <w:t>)</w:t>
      </w:r>
      <w:r w:rsidRPr="00D2358A">
        <w:rPr>
          <w:rFonts w:hint="eastAsia"/>
        </w:rPr>
        <w:t>에게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문의하시기</w:t>
      </w:r>
      <w:r w:rsidRPr="00D2358A">
        <w:rPr>
          <w:rFonts w:hint="eastAsia"/>
        </w:rPr>
        <w:t xml:space="preserve"> </w:t>
      </w:r>
      <w:r w:rsidRPr="00D2358A">
        <w:rPr>
          <w:rFonts w:hint="eastAsia"/>
        </w:rPr>
        <w:t>바랍니다</w:t>
      </w:r>
      <w:r w:rsidRPr="00D2358A">
        <w:rPr>
          <w:rFonts w:hint="eastAsia"/>
        </w:rPr>
        <w:t>.</w:t>
      </w:r>
    </w:p>
    <w:p w14:paraId="36188DCF" w14:textId="77777777" w:rsidR="00EA3A35" w:rsidRPr="00D2358A" w:rsidRDefault="00EA3A35" w:rsidP="005E4992">
      <w:pPr>
        <w:shd w:val="clear" w:color="auto" w:fill="FFFFFF"/>
        <w:spacing w:after="360"/>
        <w:rPr>
          <w:rFonts w:cs="Arial"/>
        </w:rPr>
      </w:pPr>
      <w:r w:rsidRPr="00D2358A">
        <w:rPr>
          <w:rFonts w:hint="eastAsia"/>
        </w:rPr>
        <w:t>감사합니다</w:t>
      </w:r>
      <w:r w:rsidRPr="00D2358A">
        <w:rPr>
          <w:rFonts w:hint="eastAsia"/>
        </w:rPr>
        <w:t>.</w:t>
      </w:r>
    </w:p>
    <w:p w14:paraId="67051111" w14:textId="47C4A654" w:rsidR="00EA3A35" w:rsidRPr="00D2358A" w:rsidRDefault="00EA3A35" w:rsidP="00EA3A35">
      <w:pPr>
        <w:spacing w:after="120"/>
        <w:rPr>
          <w:rFonts w:cs="Arial"/>
          <w:b/>
        </w:rPr>
      </w:pPr>
      <w:r w:rsidRPr="00D2358A">
        <w:rPr>
          <w:rFonts w:hint="eastAsia"/>
          <w:b/>
        </w:rPr>
        <w:t>[</w:t>
      </w:r>
      <w:r w:rsidRPr="00D2358A">
        <w:rPr>
          <w:rFonts w:hint="eastAsia"/>
          <w:b/>
          <w:i/>
        </w:rPr>
        <w:t>Insert name of local educational agency superintendent or school principal</w:t>
      </w:r>
      <w:r w:rsidRPr="00D2358A">
        <w:rPr>
          <w:rFonts w:hint="eastAsia"/>
          <w:b/>
        </w:rPr>
        <w:t>]</w:t>
      </w:r>
    </w:p>
    <w:p w14:paraId="3DA74B4F" w14:textId="51CD1884" w:rsidR="00FF449F" w:rsidRPr="00EB670F" w:rsidRDefault="00EA3A35" w:rsidP="00EA3A35">
      <w:pPr>
        <w:rPr>
          <w:rStyle w:val="Strong"/>
          <w:rFonts w:cs="Arial"/>
          <w:bCs w:val="0"/>
        </w:rPr>
      </w:pPr>
      <w:r w:rsidRPr="00D2358A">
        <w:rPr>
          <w:rFonts w:hint="eastAsia"/>
          <w:b/>
        </w:rPr>
        <w:t>[Superintendent/Principal]</w:t>
      </w:r>
    </w:p>
    <w:sectPr w:rsidR="00FF449F" w:rsidRPr="00EB670F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2E80" w14:textId="77777777" w:rsidR="002924C6" w:rsidRDefault="002924C6" w:rsidP="008C791C">
      <w:r>
        <w:separator/>
      </w:r>
    </w:p>
  </w:endnote>
  <w:endnote w:type="continuationSeparator" w:id="0">
    <w:p w14:paraId="41BB2BF0" w14:textId="77777777" w:rsidR="002924C6" w:rsidRDefault="002924C6" w:rsidP="008C791C">
      <w:r>
        <w:continuationSeparator/>
      </w:r>
    </w:p>
  </w:endnote>
  <w:endnote w:type="continuationNotice" w:id="1">
    <w:p w14:paraId="1C079CC2" w14:textId="77777777" w:rsidR="002924C6" w:rsidRDefault="00292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0505" w14:textId="77777777" w:rsidR="002924C6" w:rsidRDefault="002924C6" w:rsidP="008C791C">
      <w:r>
        <w:separator/>
      </w:r>
    </w:p>
  </w:footnote>
  <w:footnote w:type="continuationSeparator" w:id="0">
    <w:p w14:paraId="04B7F7BE" w14:textId="77777777" w:rsidR="002924C6" w:rsidRDefault="002924C6" w:rsidP="008C791C">
      <w:r>
        <w:continuationSeparator/>
      </w:r>
    </w:p>
  </w:footnote>
  <w:footnote w:type="continuationNotice" w:id="1">
    <w:p w14:paraId="6609B86B" w14:textId="77777777" w:rsidR="002924C6" w:rsidRDefault="00292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BFC"/>
    <w:multiLevelType w:val="hybridMultilevel"/>
    <w:tmpl w:val="F436532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12F99"/>
    <w:multiLevelType w:val="hybridMultilevel"/>
    <w:tmpl w:val="70EC92B8"/>
    <w:lvl w:ilvl="0" w:tplc="5FFEEA0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29376">
    <w:abstractNumId w:val="16"/>
  </w:num>
  <w:num w:numId="2" w16cid:durableId="1721250455">
    <w:abstractNumId w:val="13"/>
  </w:num>
  <w:num w:numId="3" w16cid:durableId="25835011">
    <w:abstractNumId w:val="11"/>
  </w:num>
  <w:num w:numId="4" w16cid:durableId="2030374983">
    <w:abstractNumId w:val="10"/>
  </w:num>
  <w:num w:numId="5" w16cid:durableId="254674422">
    <w:abstractNumId w:val="12"/>
  </w:num>
  <w:num w:numId="6" w16cid:durableId="1703440924">
    <w:abstractNumId w:val="15"/>
  </w:num>
  <w:num w:numId="7" w16cid:durableId="412164013">
    <w:abstractNumId w:val="3"/>
  </w:num>
  <w:num w:numId="8" w16cid:durableId="1303853471">
    <w:abstractNumId w:val="5"/>
  </w:num>
  <w:num w:numId="9" w16cid:durableId="479154581">
    <w:abstractNumId w:val="2"/>
  </w:num>
  <w:num w:numId="10" w16cid:durableId="598634560">
    <w:abstractNumId w:val="4"/>
  </w:num>
  <w:num w:numId="11" w16cid:durableId="1905405171">
    <w:abstractNumId w:val="8"/>
  </w:num>
  <w:num w:numId="12" w16cid:durableId="2145998880">
    <w:abstractNumId w:val="1"/>
  </w:num>
  <w:num w:numId="13" w16cid:durableId="736976366">
    <w:abstractNumId w:val="6"/>
  </w:num>
  <w:num w:numId="14" w16cid:durableId="424112005">
    <w:abstractNumId w:val="0"/>
  </w:num>
  <w:num w:numId="15" w16cid:durableId="629634121">
    <w:abstractNumId w:val="9"/>
  </w:num>
  <w:num w:numId="16" w16cid:durableId="240603833">
    <w:abstractNumId w:val="14"/>
  </w:num>
  <w:num w:numId="17" w16cid:durableId="707294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06413"/>
    <w:rsid w:val="000118B4"/>
    <w:rsid w:val="00012662"/>
    <w:rsid w:val="000162C3"/>
    <w:rsid w:val="00021F9B"/>
    <w:rsid w:val="00022DFC"/>
    <w:rsid w:val="00027818"/>
    <w:rsid w:val="00037B04"/>
    <w:rsid w:val="00051470"/>
    <w:rsid w:val="00054671"/>
    <w:rsid w:val="000601B7"/>
    <w:rsid w:val="000614CF"/>
    <w:rsid w:val="00065ECC"/>
    <w:rsid w:val="00074B49"/>
    <w:rsid w:val="000770E9"/>
    <w:rsid w:val="00087D3E"/>
    <w:rsid w:val="00090E2F"/>
    <w:rsid w:val="00091360"/>
    <w:rsid w:val="00094565"/>
    <w:rsid w:val="000960D5"/>
    <w:rsid w:val="000B293E"/>
    <w:rsid w:val="000B7B70"/>
    <w:rsid w:val="000C1129"/>
    <w:rsid w:val="000C3B56"/>
    <w:rsid w:val="000C4D52"/>
    <w:rsid w:val="000C61F6"/>
    <w:rsid w:val="000D31F9"/>
    <w:rsid w:val="00102529"/>
    <w:rsid w:val="001034BD"/>
    <w:rsid w:val="001121FC"/>
    <w:rsid w:val="001126C0"/>
    <w:rsid w:val="00133F28"/>
    <w:rsid w:val="00136D1B"/>
    <w:rsid w:val="00141711"/>
    <w:rsid w:val="00141D02"/>
    <w:rsid w:val="00143284"/>
    <w:rsid w:val="00145734"/>
    <w:rsid w:val="00150D9B"/>
    <w:rsid w:val="00153A33"/>
    <w:rsid w:val="00156B78"/>
    <w:rsid w:val="00165E94"/>
    <w:rsid w:val="00170421"/>
    <w:rsid w:val="00172D1E"/>
    <w:rsid w:val="00182C3E"/>
    <w:rsid w:val="00191F24"/>
    <w:rsid w:val="0019499C"/>
    <w:rsid w:val="001B1799"/>
    <w:rsid w:val="001B7E93"/>
    <w:rsid w:val="001C5BC7"/>
    <w:rsid w:val="001C6D3F"/>
    <w:rsid w:val="001D643B"/>
    <w:rsid w:val="001E4AD4"/>
    <w:rsid w:val="0020267F"/>
    <w:rsid w:val="00205EBD"/>
    <w:rsid w:val="00211900"/>
    <w:rsid w:val="00216647"/>
    <w:rsid w:val="00223805"/>
    <w:rsid w:val="00224BD7"/>
    <w:rsid w:val="00231A1F"/>
    <w:rsid w:val="002323C6"/>
    <w:rsid w:val="002374E6"/>
    <w:rsid w:val="0024041C"/>
    <w:rsid w:val="00246556"/>
    <w:rsid w:val="002520F3"/>
    <w:rsid w:val="00270697"/>
    <w:rsid w:val="00276992"/>
    <w:rsid w:val="00284C0F"/>
    <w:rsid w:val="00290808"/>
    <w:rsid w:val="002924C6"/>
    <w:rsid w:val="002933C9"/>
    <w:rsid w:val="002A0875"/>
    <w:rsid w:val="002A6779"/>
    <w:rsid w:val="002B1FD4"/>
    <w:rsid w:val="002C07C2"/>
    <w:rsid w:val="002D15CE"/>
    <w:rsid w:val="002E3155"/>
    <w:rsid w:val="002E3E2E"/>
    <w:rsid w:val="002E626B"/>
    <w:rsid w:val="002E7623"/>
    <w:rsid w:val="002F047D"/>
    <w:rsid w:val="003000AB"/>
    <w:rsid w:val="003051C7"/>
    <w:rsid w:val="0030793E"/>
    <w:rsid w:val="003144F7"/>
    <w:rsid w:val="00326C3C"/>
    <w:rsid w:val="00327DB7"/>
    <w:rsid w:val="00331D59"/>
    <w:rsid w:val="00334744"/>
    <w:rsid w:val="00337925"/>
    <w:rsid w:val="00343668"/>
    <w:rsid w:val="00345D88"/>
    <w:rsid w:val="00356B65"/>
    <w:rsid w:val="00360420"/>
    <w:rsid w:val="003708F7"/>
    <w:rsid w:val="00370E55"/>
    <w:rsid w:val="0037144C"/>
    <w:rsid w:val="00371D1F"/>
    <w:rsid w:val="00373032"/>
    <w:rsid w:val="003763DD"/>
    <w:rsid w:val="00387706"/>
    <w:rsid w:val="00387B6F"/>
    <w:rsid w:val="0039111F"/>
    <w:rsid w:val="00391940"/>
    <w:rsid w:val="003B04C5"/>
    <w:rsid w:val="003B1D4E"/>
    <w:rsid w:val="003B2034"/>
    <w:rsid w:val="003C0EE8"/>
    <w:rsid w:val="003C1DC1"/>
    <w:rsid w:val="003C2E1F"/>
    <w:rsid w:val="003C6988"/>
    <w:rsid w:val="003C7DBC"/>
    <w:rsid w:val="003D35BC"/>
    <w:rsid w:val="003E429E"/>
    <w:rsid w:val="003E5771"/>
    <w:rsid w:val="003E6F7A"/>
    <w:rsid w:val="003F179C"/>
    <w:rsid w:val="003F283C"/>
    <w:rsid w:val="003F2A3A"/>
    <w:rsid w:val="003F38A1"/>
    <w:rsid w:val="00404404"/>
    <w:rsid w:val="004044A3"/>
    <w:rsid w:val="00406CCE"/>
    <w:rsid w:val="0040783F"/>
    <w:rsid w:val="004111E8"/>
    <w:rsid w:val="00414088"/>
    <w:rsid w:val="00416C3E"/>
    <w:rsid w:val="00417403"/>
    <w:rsid w:val="00430B6B"/>
    <w:rsid w:val="004335DA"/>
    <w:rsid w:val="004336BB"/>
    <w:rsid w:val="00435CF8"/>
    <w:rsid w:val="00437FA0"/>
    <w:rsid w:val="00441C54"/>
    <w:rsid w:val="00452F75"/>
    <w:rsid w:val="00453690"/>
    <w:rsid w:val="004648BD"/>
    <w:rsid w:val="0046519A"/>
    <w:rsid w:val="004766D9"/>
    <w:rsid w:val="00484C19"/>
    <w:rsid w:val="0048692A"/>
    <w:rsid w:val="0049050D"/>
    <w:rsid w:val="00493341"/>
    <w:rsid w:val="00493E95"/>
    <w:rsid w:val="004A1F70"/>
    <w:rsid w:val="004A6DBD"/>
    <w:rsid w:val="004A78DF"/>
    <w:rsid w:val="004B2CBE"/>
    <w:rsid w:val="004B5662"/>
    <w:rsid w:val="004C222B"/>
    <w:rsid w:val="004C6199"/>
    <w:rsid w:val="004D0A76"/>
    <w:rsid w:val="004D2CD8"/>
    <w:rsid w:val="004D5932"/>
    <w:rsid w:val="004D7B8C"/>
    <w:rsid w:val="004E78B3"/>
    <w:rsid w:val="004E7F36"/>
    <w:rsid w:val="005025ED"/>
    <w:rsid w:val="0051787E"/>
    <w:rsid w:val="0053222A"/>
    <w:rsid w:val="00547BF9"/>
    <w:rsid w:val="00547C24"/>
    <w:rsid w:val="005535D5"/>
    <w:rsid w:val="00561F25"/>
    <w:rsid w:val="005657EB"/>
    <w:rsid w:val="00570206"/>
    <w:rsid w:val="0057371B"/>
    <w:rsid w:val="00577456"/>
    <w:rsid w:val="005835F5"/>
    <w:rsid w:val="00596989"/>
    <w:rsid w:val="005978E9"/>
    <w:rsid w:val="00597BB2"/>
    <w:rsid w:val="005B56AB"/>
    <w:rsid w:val="005C3650"/>
    <w:rsid w:val="005D2F78"/>
    <w:rsid w:val="005D3BCD"/>
    <w:rsid w:val="005D6660"/>
    <w:rsid w:val="005E37BA"/>
    <w:rsid w:val="005E4992"/>
    <w:rsid w:val="005E6992"/>
    <w:rsid w:val="005F6EE1"/>
    <w:rsid w:val="006023EF"/>
    <w:rsid w:val="00606601"/>
    <w:rsid w:val="00606DF1"/>
    <w:rsid w:val="006116BE"/>
    <w:rsid w:val="00620210"/>
    <w:rsid w:val="0062322D"/>
    <w:rsid w:val="0062781C"/>
    <w:rsid w:val="0063466F"/>
    <w:rsid w:val="006427CE"/>
    <w:rsid w:val="0064505A"/>
    <w:rsid w:val="00662480"/>
    <w:rsid w:val="00665C23"/>
    <w:rsid w:val="00671CA7"/>
    <w:rsid w:val="00677199"/>
    <w:rsid w:val="00684786"/>
    <w:rsid w:val="00685389"/>
    <w:rsid w:val="00685792"/>
    <w:rsid w:val="006923AA"/>
    <w:rsid w:val="006A626C"/>
    <w:rsid w:val="006B2FF5"/>
    <w:rsid w:val="006C08AD"/>
    <w:rsid w:val="006C10F6"/>
    <w:rsid w:val="006C39F6"/>
    <w:rsid w:val="006C5CD0"/>
    <w:rsid w:val="006C6DE1"/>
    <w:rsid w:val="006E4CAC"/>
    <w:rsid w:val="006E6AFE"/>
    <w:rsid w:val="006E776D"/>
    <w:rsid w:val="007041C3"/>
    <w:rsid w:val="00725A52"/>
    <w:rsid w:val="0072655D"/>
    <w:rsid w:val="00727072"/>
    <w:rsid w:val="00727D7D"/>
    <w:rsid w:val="00730721"/>
    <w:rsid w:val="00734A54"/>
    <w:rsid w:val="007500B3"/>
    <w:rsid w:val="00760545"/>
    <w:rsid w:val="0076319B"/>
    <w:rsid w:val="0076398C"/>
    <w:rsid w:val="00771A86"/>
    <w:rsid w:val="0077568B"/>
    <w:rsid w:val="007775C0"/>
    <w:rsid w:val="007843B3"/>
    <w:rsid w:val="00792BFA"/>
    <w:rsid w:val="00795081"/>
    <w:rsid w:val="00795FF3"/>
    <w:rsid w:val="00797D51"/>
    <w:rsid w:val="007A5913"/>
    <w:rsid w:val="007B30E1"/>
    <w:rsid w:val="007B4687"/>
    <w:rsid w:val="007B55FA"/>
    <w:rsid w:val="007C1170"/>
    <w:rsid w:val="007C224C"/>
    <w:rsid w:val="007C4A59"/>
    <w:rsid w:val="007D6692"/>
    <w:rsid w:val="007D697E"/>
    <w:rsid w:val="007D7B6C"/>
    <w:rsid w:val="007E5BB7"/>
    <w:rsid w:val="008103E8"/>
    <w:rsid w:val="00815F8E"/>
    <w:rsid w:val="00820CDA"/>
    <w:rsid w:val="008223E4"/>
    <w:rsid w:val="008271E0"/>
    <w:rsid w:val="008279CC"/>
    <w:rsid w:val="008321A0"/>
    <w:rsid w:val="00834A75"/>
    <w:rsid w:val="00836574"/>
    <w:rsid w:val="00841EBF"/>
    <w:rsid w:val="00843811"/>
    <w:rsid w:val="008475E7"/>
    <w:rsid w:val="00855D20"/>
    <w:rsid w:val="00856D7C"/>
    <w:rsid w:val="008602E2"/>
    <w:rsid w:val="008744B4"/>
    <w:rsid w:val="00876BA9"/>
    <w:rsid w:val="00882055"/>
    <w:rsid w:val="008824C1"/>
    <w:rsid w:val="00887EA8"/>
    <w:rsid w:val="00892B15"/>
    <w:rsid w:val="008A1A30"/>
    <w:rsid w:val="008A2BB7"/>
    <w:rsid w:val="008A30C2"/>
    <w:rsid w:val="008A435D"/>
    <w:rsid w:val="008A4F41"/>
    <w:rsid w:val="008B0869"/>
    <w:rsid w:val="008B2F6D"/>
    <w:rsid w:val="008B7A89"/>
    <w:rsid w:val="008C2B3B"/>
    <w:rsid w:val="008C6C09"/>
    <w:rsid w:val="008C791C"/>
    <w:rsid w:val="008D2917"/>
    <w:rsid w:val="008D3084"/>
    <w:rsid w:val="008D5435"/>
    <w:rsid w:val="008E48BE"/>
    <w:rsid w:val="008E6103"/>
    <w:rsid w:val="008E7360"/>
    <w:rsid w:val="008F234E"/>
    <w:rsid w:val="008F23BA"/>
    <w:rsid w:val="008F62A1"/>
    <w:rsid w:val="00900102"/>
    <w:rsid w:val="00900FBE"/>
    <w:rsid w:val="0090195A"/>
    <w:rsid w:val="009037A2"/>
    <w:rsid w:val="00904316"/>
    <w:rsid w:val="00905170"/>
    <w:rsid w:val="009143ED"/>
    <w:rsid w:val="00920524"/>
    <w:rsid w:val="00921EEB"/>
    <w:rsid w:val="00923A57"/>
    <w:rsid w:val="0093351E"/>
    <w:rsid w:val="00934042"/>
    <w:rsid w:val="0094148D"/>
    <w:rsid w:val="00963767"/>
    <w:rsid w:val="00971EDE"/>
    <w:rsid w:val="00973FE1"/>
    <w:rsid w:val="009764F3"/>
    <w:rsid w:val="0098008E"/>
    <w:rsid w:val="00991079"/>
    <w:rsid w:val="009A2316"/>
    <w:rsid w:val="009B5A16"/>
    <w:rsid w:val="009B5E1B"/>
    <w:rsid w:val="009B6300"/>
    <w:rsid w:val="009C588F"/>
    <w:rsid w:val="009C74CE"/>
    <w:rsid w:val="009D2FB0"/>
    <w:rsid w:val="009E086F"/>
    <w:rsid w:val="009E12AB"/>
    <w:rsid w:val="009F24A0"/>
    <w:rsid w:val="009F3F26"/>
    <w:rsid w:val="00A0547F"/>
    <w:rsid w:val="00A05908"/>
    <w:rsid w:val="00A2550C"/>
    <w:rsid w:val="00A31EC6"/>
    <w:rsid w:val="00A351D9"/>
    <w:rsid w:val="00A42744"/>
    <w:rsid w:val="00A4331B"/>
    <w:rsid w:val="00A647E6"/>
    <w:rsid w:val="00A65B57"/>
    <w:rsid w:val="00A66C5C"/>
    <w:rsid w:val="00A74158"/>
    <w:rsid w:val="00A85F81"/>
    <w:rsid w:val="00AB1DFA"/>
    <w:rsid w:val="00AB7482"/>
    <w:rsid w:val="00AD35C2"/>
    <w:rsid w:val="00AD4D30"/>
    <w:rsid w:val="00AE1335"/>
    <w:rsid w:val="00AE30C8"/>
    <w:rsid w:val="00AE4737"/>
    <w:rsid w:val="00AE4AC1"/>
    <w:rsid w:val="00AE5341"/>
    <w:rsid w:val="00B01FED"/>
    <w:rsid w:val="00B05FEF"/>
    <w:rsid w:val="00B14E98"/>
    <w:rsid w:val="00B203CC"/>
    <w:rsid w:val="00B219BC"/>
    <w:rsid w:val="00B2415E"/>
    <w:rsid w:val="00B3004C"/>
    <w:rsid w:val="00B46DF9"/>
    <w:rsid w:val="00B52AD5"/>
    <w:rsid w:val="00B5362F"/>
    <w:rsid w:val="00B65127"/>
    <w:rsid w:val="00B7123C"/>
    <w:rsid w:val="00B75D55"/>
    <w:rsid w:val="00B80FD5"/>
    <w:rsid w:val="00B8576F"/>
    <w:rsid w:val="00B86340"/>
    <w:rsid w:val="00B90092"/>
    <w:rsid w:val="00B90F23"/>
    <w:rsid w:val="00B97765"/>
    <w:rsid w:val="00BA2D4B"/>
    <w:rsid w:val="00BA31CB"/>
    <w:rsid w:val="00BA3418"/>
    <w:rsid w:val="00BA3CB1"/>
    <w:rsid w:val="00BA45A9"/>
    <w:rsid w:val="00BB6816"/>
    <w:rsid w:val="00BC6629"/>
    <w:rsid w:val="00BE24D3"/>
    <w:rsid w:val="00BE3C9A"/>
    <w:rsid w:val="00BE6307"/>
    <w:rsid w:val="00C016D4"/>
    <w:rsid w:val="00C10487"/>
    <w:rsid w:val="00C11644"/>
    <w:rsid w:val="00C13F35"/>
    <w:rsid w:val="00C17323"/>
    <w:rsid w:val="00C17A62"/>
    <w:rsid w:val="00C206C8"/>
    <w:rsid w:val="00C22C3F"/>
    <w:rsid w:val="00C2300B"/>
    <w:rsid w:val="00C32D3D"/>
    <w:rsid w:val="00C41E9D"/>
    <w:rsid w:val="00C477E4"/>
    <w:rsid w:val="00C57111"/>
    <w:rsid w:val="00C6410E"/>
    <w:rsid w:val="00C727A7"/>
    <w:rsid w:val="00C80E71"/>
    <w:rsid w:val="00C81ACF"/>
    <w:rsid w:val="00C81DE5"/>
    <w:rsid w:val="00C85863"/>
    <w:rsid w:val="00C93C4B"/>
    <w:rsid w:val="00C952A5"/>
    <w:rsid w:val="00CB46C3"/>
    <w:rsid w:val="00CB4D8D"/>
    <w:rsid w:val="00CB5A21"/>
    <w:rsid w:val="00CB78DD"/>
    <w:rsid w:val="00CC2360"/>
    <w:rsid w:val="00CC6B96"/>
    <w:rsid w:val="00CD4F6B"/>
    <w:rsid w:val="00CE1DD6"/>
    <w:rsid w:val="00CE267A"/>
    <w:rsid w:val="00CF0292"/>
    <w:rsid w:val="00CF1825"/>
    <w:rsid w:val="00CF1A31"/>
    <w:rsid w:val="00CF581F"/>
    <w:rsid w:val="00D00819"/>
    <w:rsid w:val="00D01C43"/>
    <w:rsid w:val="00D04DF4"/>
    <w:rsid w:val="00D04FB6"/>
    <w:rsid w:val="00D05637"/>
    <w:rsid w:val="00D05957"/>
    <w:rsid w:val="00D05BE1"/>
    <w:rsid w:val="00D21FC2"/>
    <w:rsid w:val="00D2358A"/>
    <w:rsid w:val="00D24582"/>
    <w:rsid w:val="00D31DB2"/>
    <w:rsid w:val="00D3582B"/>
    <w:rsid w:val="00D36589"/>
    <w:rsid w:val="00D417A0"/>
    <w:rsid w:val="00D43C7A"/>
    <w:rsid w:val="00D44C17"/>
    <w:rsid w:val="00D52798"/>
    <w:rsid w:val="00D6117A"/>
    <w:rsid w:val="00D61C97"/>
    <w:rsid w:val="00D62FB3"/>
    <w:rsid w:val="00D64647"/>
    <w:rsid w:val="00D671F5"/>
    <w:rsid w:val="00D704CE"/>
    <w:rsid w:val="00D772F2"/>
    <w:rsid w:val="00D83545"/>
    <w:rsid w:val="00D8537F"/>
    <w:rsid w:val="00D85B74"/>
    <w:rsid w:val="00D90347"/>
    <w:rsid w:val="00DA46E7"/>
    <w:rsid w:val="00DA4E1A"/>
    <w:rsid w:val="00DB0059"/>
    <w:rsid w:val="00DB5568"/>
    <w:rsid w:val="00DD00EF"/>
    <w:rsid w:val="00DD0F4A"/>
    <w:rsid w:val="00DD32F6"/>
    <w:rsid w:val="00DD629F"/>
    <w:rsid w:val="00DE1471"/>
    <w:rsid w:val="00DE197C"/>
    <w:rsid w:val="00DE4553"/>
    <w:rsid w:val="00DF15F7"/>
    <w:rsid w:val="00DF3FA0"/>
    <w:rsid w:val="00E103E9"/>
    <w:rsid w:val="00E1291F"/>
    <w:rsid w:val="00E12E8E"/>
    <w:rsid w:val="00E14699"/>
    <w:rsid w:val="00E15B5E"/>
    <w:rsid w:val="00E24554"/>
    <w:rsid w:val="00E250B2"/>
    <w:rsid w:val="00E27A9C"/>
    <w:rsid w:val="00E27AAC"/>
    <w:rsid w:val="00E31907"/>
    <w:rsid w:val="00E33AD0"/>
    <w:rsid w:val="00E378CD"/>
    <w:rsid w:val="00E406AE"/>
    <w:rsid w:val="00E42778"/>
    <w:rsid w:val="00E465C1"/>
    <w:rsid w:val="00E515BC"/>
    <w:rsid w:val="00E55826"/>
    <w:rsid w:val="00E55D80"/>
    <w:rsid w:val="00E620A5"/>
    <w:rsid w:val="00E646BA"/>
    <w:rsid w:val="00E80548"/>
    <w:rsid w:val="00E93EE2"/>
    <w:rsid w:val="00E94C28"/>
    <w:rsid w:val="00E94F1F"/>
    <w:rsid w:val="00EA2971"/>
    <w:rsid w:val="00EA3A35"/>
    <w:rsid w:val="00EB32F4"/>
    <w:rsid w:val="00EB4C09"/>
    <w:rsid w:val="00EB5B36"/>
    <w:rsid w:val="00EB670F"/>
    <w:rsid w:val="00EC2DD2"/>
    <w:rsid w:val="00EC4326"/>
    <w:rsid w:val="00EC4485"/>
    <w:rsid w:val="00ED0331"/>
    <w:rsid w:val="00ED05B2"/>
    <w:rsid w:val="00ED2A3F"/>
    <w:rsid w:val="00ED58B8"/>
    <w:rsid w:val="00ED5F6C"/>
    <w:rsid w:val="00EE4FA6"/>
    <w:rsid w:val="00EF259D"/>
    <w:rsid w:val="00F13DF8"/>
    <w:rsid w:val="00F141F6"/>
    <w:rsid w:val="00F201C5"/>
    <w:rsid w:val="00F22309"/>
    <w:rsid w:val="00F24645"/>
    <w:rsid w:val="00F27904"/>
    <w:rsid w:val="00F3027B"/>
    <w:rsid w:val="00F470B3"/>
    <w:rsid w:val="00F54D01"/>
    <w:rsid w:val="00F56C00"/>
    <w:rsid w:val="00F56CFE"/>
    <w:rsid w:val="00F57BEB"/>
    <w:rsid w:val="00F60B51"/>
    <w:rsid w:val="00F6382C"/>
    <w:rsid w:val="00F72661"/>
    <w:rsid w:val="00F74C9A"/>
    <w:rsid w:val="00F80B3F"/>
    <w:rsid w:val="00F856C2"/>
    <w:rsid w:val="00F96096"/>
    <w:rsid w:val="00F96559"/>
    <w:rsid w:val="00FA0253"/>
    <w:rsid w:val="00FA214E"/>
    <w:rsid w:val="00FB35E8"/>
    <w:rsid w:val="00FB5DF7"/>
    <w:rsid w:val="00FC3AEB"/>
    <w:rsid w:val="00FC6F54"/>
    <w:rsid w:val="00FD1740"/>
    <w:rsid w:val="00FD5FEA"/>
    <w:rsid w:val="00FE0CBB"/>
    <w:rsid w:val="00FE3FD8"/>
    <w:rsid w:val="00FE4288"/>
    <w:rsid w:val="00FE74B9"/>
    <w:rsid w:val="00FF23F0"/>
    <w:rsid w:val="00FF449F"/>
    <w:rsid w:val="00FF50CC"/>
    <w:rsid w:val="00FF58AC"/>
    <w:rsid w:val="00FF7058"/>
    <w:rsid w:val="013FB0F1"/>
    <w:rsid w:val="03E9C893"/>
    <w:rsid w:val="044E3B3A"/>
    <w:rsid w:val="04B3FFED"/>
    <w:rsid w:val="04D74C76"/>
    <w:rsid w:val="04D92A04"/>
    <w:rsid w:val="082E54A5"/>
    <w:rsid w:val="0857A0D3"/>
    <w:rsid w:val="0A046791"/>
    <w:rsid w:val="0A8899B3"/>
    <w:rsid w:val="0B3DE2DA"/>
    <w:rsid w:val="0C737C33"/>
    <w:rsid w:val="0CD26EDD"/>
    <w:rsid w:val="0D06E885"/>
    <w:rsid w:val="106AFDF5"/>
    <w:rsid w:val="107351CC"/>
    <w:rsid w:val="10BE9C09"/>
    <w:rsid w:val="11DFBEFC"/>
    <w:rsid w:val="17038D42"/>
    <w:rsid w:val="17424BD2"/>
    <w:rsid w:val="17B236E8"/>
    <w:rsid w:val="182C641B"/>
    <w:rsid w:val="19C8347C"/>
    <w:rsid w:val="1ADB9A02"/>
    <w:rsid w:val="1BB20ECA"/>
    <w:rsid w:val="1CD66683"/>
    <w:rsid w:val="1D402904"/>
    <w:rsid w:val="1DE823D3"/>
    <w:rsid w:val="1EAA42AD"/>
    <w:rsid w:val="1EEE92B4"/>
    <w:rsid w:val="1FD849B1"/>
    <w:rsid w:val="20149113"/>
    <w:rsid w:val="2197698A"/>
    <w:rsid w:val="21BDC5D8"/>
    <w:rsid w:val="22BF5857"/>
    <w:rsid w:val="243CF611"/>
    <w:rsid w:val="26E12727"/>
    <w:rsid w:val="28B10882"/>
    <w:rsid w:val="292ABE68"/>
    <w:rsid w:val="2A3D0F0A"/>
    <w:rsid w:val="2AE12A7A"/>
    <w:rsid w:val="2AF2902C"/>
    <w:rsid w:val="2D15A390"/>
    <w:rsid w:val="2D1E54ED"/>
    <w:rsid w:val="2D4FBDC0"/>
    <w:rsid w:val="2DABB828"/>
    <w:rsid w:val="2DF38D15"/>
    <w:rsid w:val="2E09BBFB"/>
    <w:rsid w:val="322EF892"/>
    <w:rsid w:val="32A51B30"/>
    <w:rsid w:val="3395F08C"/>
    <w:rsid w:val="33B3F5F9"/>
    <w:rsid w:val="357045BC"/>
    <w:rsid w:val="364D52FF"/>
    <w:rsid w:val="3661D8FE"/>
    <w:rsid w:val="36B4FC58"/>
    <w:rsid w:val="370E5B89"/>
    <w:rsid w:val="37266AA7"/>
    <w:rsid w:val="3A1D9182"/>
    <w:rsid w:val="3A3F2F4E"/>
    <w:rsid w:val="3BE6DB89"/>
    <w:rsid w:val="3BEB11BE"/>
    <w:rsid w:val="3E27CD4B"/>
    <w:rsid w:val="3E8538A6"/>
    <w:rsid w:val="3F03D63C"/>
    <w:rsid w:val="3F759977"/>
    <w:rsid w:val="3FC39DAC"/>
    <w:rsid w:val="40F83687"/>
    <w:rsid w:val="413454E3"/>
    <w:rsid w:val="413D22F8"/>
    <w:rsid w:val="431B0297"/>
    <w:rsid w:val="4569BBDF"/>
    <w:rsid w:val="45F5B2FD"/>
    <w:rsid w:val="462D0A57"/>
    <w:rsid w:val="46343D2B"/>
    <w:rsid w:val="46E714A3"/>
    <w:rsid w:val="476313B5"/>
    <w:rsid w:val="4763DA97"/>
    <w:rsid w:val="478EB48E"/>
    <w:rsid w:val="48BC4B66"/>
    <w:rsid w:val="49E2C80B"/>
    <w:rsid w:val="4B4BB6F1"/>
    <w:rsid w:val="4B67651C"/>
    <w:rsid w:val="4EFD7A92"/>
    <w:rsid w:val="4F7C62FB"/>
    <w:rsid w:val="4F891DAD"/>
    <w:rsid w:val="50A42605"/>
    <w:rsid w:val="51116FD5"/>
    <w:rsid w:val="512FC16A"/>
    <w:rsid w:val="524F1864"/>
    <w:rsid w:val="5336A3BD"/>
    <w:rsid w:val="54171BFE"/>
    <w:rsid w:val="56A20E79"/>
    <w:rsid w:val="57A47222"/>
    <w:rsid w:val="5986B7C1"/>
    <w:rsid w:val="5A6925D4"/>
    <w:rsid w:val="5BDCD24D"/>
    <w:rsid w:val="5D07341F"/>
    <w:rsid w:val="5D7A21C8"/>
    <w:rsid w:val="5E86B87A"/>
    <w:rsid w:val="5F14730F"/>
    <w:rsid w:val="5F82F405"/>
    <w:rsid w:val="5F86B0A9"/>
    <w:rsid w:val="6232FC06"/>
    <w:rsid w:val="630D3FB7"/>
    <w:rsid w:val="63F499C7"/>
    <w:rsid w:val="64FBC2A0"/>
    <w:rsid w:val="6522CC3A"/>
    <w:rsid w:val="6562231A"/>
    <w:rsid w:val="65FAB8BC"/>
    <w:rsid w:val="6612FDEA"/>
    <w:rsid w:val="66197321"/>
    <w:rsid w:val="6721EE02"/>
    <w:rsid w:val="680E34D2"/>
    <w:rsid w:val="692A76F8"/>
    <w:rsid w:val="697C154A"/>
    <w:rsid w:val="6AE5F76F"/>
    <w:rsid w:val="6C0EA76F"/>
    <w:rsid w:val="6C24328B"/>
    <w:rsid w:val="6DBD997A"/>
    <w:rsid w:val="706D3704"/>
    <w:rsid w:val="729D105C"/>
    <w:rsid w:val="7358AD8C"/>
    <w:rsid w:val="738D8AE2"/>
    <w:rsid w:val="75573B02"/>
    <w:rsid w:val="76171B7C"/>
    <w:rsid w:val="766CB01F"/>
    <w:rsid w:val="76C22188"/>
    <w:rsid w:val="777C4B2E"/>
    <w:rsid w:val="77AA2300"/>
    <w:rsid w:val="7947227B"/>
    <w:rsid w:val="7AF48B9C"/>
    <w:rsid w:val="7C929B9C"/>
    <w:rsid w:val="7D8F7434"/>
    <w:rsid w:val="7DA3A503"/>
    <w:rsid w:val="7F2B4495"/>
    <w:rsid w:val="7FD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9"/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1F"/>
    <w:pPr>
      <w:spacing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3E9"/>
    <w:pPr>
      <w:numPr>
        <w:numId w:val="16"/>
      </w:numPr>
      <w:spacing w:after="120"/>
      <w:ind w:right="144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CF581F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0B3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E103E9"/>
    <w:rPr>
      <w:b/>
      <w:bCs/>
    </w:rPr>
  </w:style>
  <w:style w:type="character" w:styleId="Mention">
    <w:name w:val="Mention"/>
    <w:basedOn w:val="DefaultParagraphFont"/>
    <w:uiPriority w:val="99"/>
    <w:unhideWhenUsed/>
    <w:rsid w:val="003B20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online-practice-and-training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2023-12-15T17:49:00Z</dcterms:created>
  <dcterms:modified xsi:type="dcterms:W3CDTF">2023-12-15T17:49:00Z</dcterms:modified>
  <dc:language/>
</cp:coreProperties>
</file>