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0112" w14:textId="686574EC" w:rsidR="00C95971" w:rsidRPr="00087FC1" w:rsidRDefault="00C95971" w:rsidP="00A046C3">
      <w:pPr>
        <w:pStyle w:val="Heading1"/>
        <w:spacing w:before="0"/>
      </w:pPr>
      <w:r w:rsidRPr="00087FC1">
        <w:rPr>
          <w:rFonts w:hint="eastAsia"/>
        </w:rPr>
        <w:t xml:space="preserve">California Assessment of Student Performance and Progress (CAASPP) </w:t>
      </w:r>
      <w:r w:rsidRPr="00087FC1">
        <w:rPr>
          <w:rFonts w:hint="eastAsia"/>
        </w:rPr>
        <w:br/>
        <w:t>California Spanish Assessment Parent and Guardian Notification Letter Template</w:t>
      </w:r>
    </w:p>
    <w:p w14:paraId="02D3EB96" w14:textId="2BDB8309" w:rsidR="003E3AC5" w:rsidRPr="00087FC1" w:rsidRDefault="003E3AC5" w:rsidP="003E3AC5">
      <w:pPr>
        <w:tabs>
          <w:tab w:val="left" w:pos="220"/>
        </w:tabs>
        <w:spacing w:after="240"/>
        <w:jc w:val="center"/>
        <w:rPr>
          <w:rFonts w:eastAsia="SimSun" w:cs="Arial"/>
        </w:rPr>
      </w:pPr>
      <w:r w:rsidRPr="00087FC1">
        <w:rPr>
          <w:rFonts w:hint="eastAsia"/>
          <w:lang w:eastAsia="zh-CN"/>
        </w:rPr>
        <w:t xml:space="preserve">California Department of Education </w:t>
      </w:r>
      <w:r w:rsidRPr="00087FC1">
        <w:rPr>
          <w:rFonts w:hint="eastAsia"/>
          <w:lang w:eastAsia="zh-CN"/>
        </w:rPr>
        <w:t>•</w:t>
      </w:r>
      <w:r w:rsidRPr="00087FC1">
        <w:rPr>
          <w:rFonts w:hint="eastAsia"/>
          <w:lang w:eastAsia="zh-CN"/>
        </w:rPr>
        <w:t xml:space="preserve"> December 2023</w:t>
      </w:r>
    </w:p>
    <w:p w14:paraId="3A8A112A" w14:textId="77777777" w:rsidR="00C95971" w:rsidRPr="00087FC1" w:rsidRDefault="00C95971" w:rsidP="00A046C3">
      <w:pPr>
        <w:pBdr>
          <w:bottom w:val="single" w:sz="6" w:space="1" w:color="auto"/>
        </w:pBdr>
        <w:tabs>
          <w:tab w:val="center" w:pos="4680"/>
          <w:tab w:val="right" w:pos="9360"/>
        </w:tabs>
        <w:spacing w:before="240" w:after="240"/>
        <w:rPr>
          <w:rFonts w:eastAsia="PMingLiU" w:cs="Arial"/>
        </w:rPr>
      </w:pPr>
      <w:r w:rsidRPr="00087FC1">
        <w:rPr>
          <w:rStyle w:val="Strong"/>
          <w:rFonts w:hint="eastAsia"/>
        </w:rPr>
        <w:t>Directions:</w:t>
      </w:r>
      <w:r w:rsidRPr="00087FC1">
        <w:rPr>
          <w:rFonts w:hint="eastAsia"/>
          <w:b/>
          <w:lang w:eastAsia="zh-CN"/>
        </w:rPr>
        <w:t xml:space="preserve"> </w:t>
      </w:r>
      <w:r w:rsidRPr="00087FC1">
        <w:rPr>
          <w:rFonts w:hint="eastAsia"/>
          <w:lang w:eastAsia="zh-CN"/>
        </w:rPr>
        <w:t xml:space="preserve">Adapt this letter by using school letterhead and inserting school information </w:t>
      </w:r>
      <w:proofErr w:type="gramStart"/>
      <w:r w:rsidRPr="00087FC1">
        <w:rPr>
          <w:rFonts w:hint="eastAsia"/>
          <w:lang w:eastAsia="zh-CN"/>
        </w:rPr>
        <w:t>where</w:t>
      </w:r>
      <w:proofErr w:type="gramEnd"/>
      <w:r w:rsidRPr="00087FC1">
        <w:rPr>
          <w:rFonts w:hint="eastAsia"/>
          <w:lang w:eastAsia="zh-CN"/>
        </w:rPr>
        <w:t xml:space="preserve"> indicated in brackets.</w:t>
      </w:r>
    </w:p>
    <w:p w14:paraId="7AE84E7A" w14:textId="270E3AA0" w:rsidR="00963767" w:rsidRPr="00087FC1" w:rsidRDefault="004A6DBD" w:rsidP="002707DF">
      <w:r w:rsidRPr="00087FC1">
        <w:rPr>
          <w:rFonts w:hint="eastAsia"/>
        </w:rPr>
        <w:t>尊敬的家長</w:t>
      </w:r>
      <w:r w:rsidRPr="00087FC1">
        <w:rPr>
          <w:rFonts w:hint="eastAsia"/>
        </w:rPr>
        <w:t>/</w:t>
      </w:r>
      <w:r w:rsidRPr="00087FC1">
        <w:rPr>
          <w:rFonts w:hint="eastAsia"/>
        </w:rPr>
        <w:t>監護人：</w:t>
      </w:r>
    </w:p>
    <w:p w14:paraId="621B09C6" w14:textId="4F90F87B" w:rsidR="0039111F" w:rsidRPr="00087FC1" w:rsidRDefault="005E09D5" w:rsidP="002707DF">
      <w:r w:rsidRPr="00087FC1">
        <w:rPr>
          <w:rFonts w:hint="eastAsia"/>
        </w:rPr>
        <w:t>有很多方法可以衡量您子女的學習情況。您子女的老師將使用報告卡成績、課堂作業、老師觀察和年終全州考試成績來全面了解您子女的學習情況。學生每年都會參加加州學生表現及進度評估（</w:t>
      </w:r>
      <w:r w:rsidRPr="00087FC1">
        <w:rPr>
          <w:rFonts w:hint="eastAsia"/>
        </w:rPr>
        <w:t>California Assessment of Student Performance and Progress</w:t>
      </w:r>
      <w:r w:rsidRPr="00087FC1">
        <w:rPr>
          <w:rFonts w:hint="eastAsia"/>
        </w:rPr>
        <w:t>，簡稱</w:t>
      </w:r>
      <w:r w:rsidRPr="00087FC1">
        <w:rPr>
          <w:rFonts w:hint="eastAsia"/>
        </w:rPr>
        <w:t xml:space="preserve"> CAASPP</w:t>
      </w:r>
      <w:r w:rsidRPr="00087FC1">
        <w:rPr>
          <w:rFonts w:hint="eastAsia"/>
        </w:rPr>
        <w:t>）。您的子女還將參加加州西班牙語評估</w:t>
      </w:r>
      <w:r w:rsidRPr="00087FC1">
        <w:rPr>
          <w:rFonts w:hint="eastAsia"/>
          <w:color w:val="000000" w:themeColor="text1"/>
        </w:rPr>
        <w:t>（</w:t>
      </w:r>
      <w:r w:rsidRPr="00087FC1">
        <w:rPr>
          <w:rFonts w:hint="eastAsia"/>
          <w:color w:val="000000" w:themeColor="text1"/>
        </w:rPr>
        <w:t>California Spanish Assessment</w:t>
      </w:r>
      <w:r w:rsidRPr="00087FC1">
        <w:rPr>
          <w:rFonts w:hint="eastAsia"/>
          <w:color w:val="000000" w:themeColor="text1"/>
        </w:rPr>
        <w:t>，簡稱</w:t>
      </w:r>
      <w:r w:rsidRPr="00087FC1">
        <w:rPr>
          <w:rFonts w:hint="eastAsia"/>
          <w:color w:val="000000" w:themeColor="text1"/>
        </w:rPr>
        <w:t xml:space="preserve"> CSA</w:t>
      </w:r>
      <w:r w:rsidRPr="00087FC1">
        <w:rPr>
          <w:rFonts w:hint="eastAsia"/>
        </w:rPr>
        <w:t>），</w:t>
      </w:r>
      <w:r w:rsidRPr="00087FC1">
        <w:rPr>
          <w:rFonts w:hint="eastAsia"/>
          <w:color w:val="000000" w:themeColor="text1"/>
        </w:rPr>
        <w:t>這是一項旨在衡量您的子女用西班牙語讀、寫和聽能力的考試。</w:t>
      </w:r>
      <w:r w:rsidRPr="00087FC1">
        <w:rPr>
          <w:rFonts w:hint="eastAsia"/>
          <w:color w:val="000000" w:themeColor="text1"/>
        </w:rPr>
        <w:t xml:space="preserve"> </w:t>
      </w:r>
    </w:p>
    <w:p w14:paraId="5E9D4B77" w14:textId="130C0DFB" w:rsidR="0069404D" w:rsidRPr="00087FC1" w:rsidRDefault="0069404D" w:rsidP="306D50D0">
      <w:pPr>
        <w:spacing w:after="120"/>
        <w:rPr>
          <w:rFonts w:cs="ArialMT"/>
          <w:color w:val="000000" w:themeColor="text1"/>
        </w:rPr>
      </w:pPr>
      <w:r w:rsidRPr="00087FC1">
        <w:rPr>
          <w:rFonts w:hint="eastAsia"/>
          <w:color w:val="000000" w:themeColor="text1"/>
        </w:rPr>
        <w:t xml:space="preserve">CSA </w:t>
      </w:r>
      <w:r w:rsidRPr="00087FC1">
        <w:rPr>
          <w:rFonts w:hint="eastAsia"/>
          <w:color w:val="000000" w:themeColor="text1"/>
        </w:rPr>
        <w:t>可以幫助您確定子女在學習西班牙語時哪些方面需要更多的支援，從而提高他們的西班牙語讀、寫和聽的能力。</w:t>
      </w:r>
      <w:r w:rsidRPr="00087FC1">
        <w:rPr>
          <w:rFonts w:hint="eastAsia"/>
          <w:color w:val="000000" w:themeColor="text1"/>
        </w:rPr>
        <w:t xml:space="preserve"> </w:t>
      </w:r>
    </w:p>
    <w:p w14:paraId="7B84AE21" w14:textId="3AC08723" w:rsidR="002D7D71" w:rsidRPr="00087FC1" w:rsidRDefault="002D7D71" w:rsidP="002D7D71">
      <w:pPr>
        <w:spacing w:before="240"/>
        <w:textAlignment w:val="baseline"/>
      </w:pPr>
      <w:r w:rsidRPr="00087FC1">
        <w:rPr>
          <w:rFonts w:hint="eastAsia"/>
          <w:b/>
        </w:rPr>
        <w:t>[</w:t>
      </w:r>
      <w:r w:rsidRPr="00087FC1">
        <w:rPr>
          <w:rFonts w:hint="eastAsia"/>
          <w:b/>
          <w:i/>
        </w:rPr>
        <w:t>Use the following sentence if administering i</w:t>
      </w:r>
      <w:r w:rsidRPr="00087FC1">
        <w:rPr>
          <w:rFonts w:hint="eastAsia"/>
          <w:b/>
          <w:i/>
          <w:color w:val="000000" w:themeColor="text1"/>
        </w:rPr>
        <w:t>n person]</w:t>
      </w:r>
      <w:r w:rsidRPr="00087FC1">
        <w:rPr>
          <w:rFonts w:hint="eastAsia"/>
          <w:b/>
          <w:i/>
          <w:color w:val="000000" w:themeColor="text1"/>
        </w:rPr>
        <w:br/>
      </w:r>
      <w:r w:rsidRPr="00087FC1">
        <w:rPr>
          <w:rFonts w:hint="eastAsia"/>
        </w:rPr>
        <w:t>本學年，</w:t>
      </w:r>
      <w:r w:rsidRPr="00087FC1">
        <w:rPr>
          <w:rFonts w:hint="eastAsia"/>
          <w:b/>
          <w:color w:val="000000" w:themeColor="text1"/>
        </w:rPr>
        <w:t>[insert district name]</w:t>
      </w:r>
      <w:r w:rsidRPr="00087FC1">
        <w:rPr>
          <w:rFonts w:hint="eastAsia"/>
          <w:color w:val="000000" w:themeColor="text1"/>
        </w:rPr>
        <w:t xml:space="preserve"> </w:t>
      </w:r>
      <w:r w:rsidRPr="00087FC1">
        <w:rPr>
          <w:rFonts w:hint="eastAsia"/>
        </w:rPr>
        <w:t>將當面進行</w:t>
      </w:r>
      <w:r w:rsidRPr="00087FC1">
        <w:rPr>
          <w:rFonts w:hint="eastAsia"/>
        </w:rPr>
        <w:t xml:space="preserve"> CSA</w:t>
      </w:r>
      <w:r w:rsidRPr="00087FC1">
        <w:rPr>
          <w:rFonts w:hint="eastAsia"/>
        </w:rPr>
        <w:t>。</w:t>
      </w:r>
    </w:p>
    <w:p w14:paraId="652A0591" w14:textId="56D291E0" w:rsidR="002D7D71" w:rsidRPr="00087FC1" w:rsidRDefault="002D7D71" w:rsidP="002D7D71">
      <w:pPr>
        <w:spacing w:before="240"/>
        <w:textAlignment w:val="baseline"/>
      </w:pPr>
      <w:r w:rsidRPr="00087FC1">
        <w:rPr>
          <w:rFonts w:hint="eastAsia"/>
          <w:b/>
        </w:rPr>
        <w:t>[</w:t>
      </w:r>
      <w:r w:rsidRPr="00087FC1">
        <w:rPr>
          <w:rFonts w:hint="eastAsia"/>
          <w:b/>
          <w:i/>
        </w:rPr>
        <w:t>Use the following sentences if administering</w:t>
      </w:r>
      <w:r w:rsidRPr="00087FC1">
        <w:rPr>
          <w:rFonts w:hint="eastAsia"/>
          <w:b/>
          <w:i/>
          <w:color w:val="000000" w:themeColor="text1"/>
        </w:rPr>
        <w:t xml:space="preserve"> remotely]</w:t>
      </w:r>
      <w:r w:rsidRPr="00087FC1">
        <w:rPr>
          <w:rFonts w:hint="eastAsia"/>
          <w:b/>
          <w:i/>
          <w:color w:val="000000" w:themeColor="text1"/>
        </w:rPr>
        <w:br/>
      </w:r>
      <w:r w:rsidRPr="00087FC1">
        <w:rPr>
          <w:rFonts w:hint="eastAsia"/>
        </w:rPr>
        <w:t>本學年，</w:t>
      </w:r>
      <w:r w:rsidRPr="00087FC1">
        <w:rPr>
          <w:rFonts w:hint="eastAsia"/>
          <w:b/>
          <w:color w:val="000000" w:themeColor="text1"/>
        </w:rPr>
        <w:t>[insert district name]</w:t>
      </w:r>
      <w:r w:rsidRPr="00087FC1">
        <w:rPr>
          <w:rFonts w:hint="eastAsia"/>
          <w:color w:val="000000" w:themeColor="text1"/>
        </w:rPr>
        <w:t xml:space="preserve"> </w:t>
      </w:r>
      <w:r w:rsidRPr="00087FC1">
        <w:rPr>
          <w:rFonts w:hint="eastAsia"/>
          <w:color w:val="000000" w:themeColor="text1"/>
        </w:rPr>
        <w:t>將遠距進行</w:t>
      </w:r>
      <w:r w:rsidRPr="00087FC1">
        <w:rPr>
          <w:rFonts w:hint="eastAsia"/>
          <w:color w:val="000000" w:themeColor="text1"/>
        </w:rPr>
        <w:t xml:space="preserve"> CSA</w:t>
      </w:r>
      <w:r w:rsidRPr="00087FC1">
        <w:rPr>
          <w:rFonts w:hint="eastAsia"/>
          <w:color w:val="000000" w:themeColor="text1"/>
        </w:rPr>
        <w:t>。</w:t>
      </w:r>
      <w:r w:rsidRPr="00087FC1">
        <w:rPr>
          <w:rFonts w:hint="eastAsia"/>
        </w:rPr>
        <w:t>如需了解有關遠距進行評估的更多資訊，請瀏覽</w:t>
      </w:r>
      <w:r w:rsidRPr="00087FC1">
        <w:rPr>
          <w:rFonts w:hint="eastAsia"/>
        </w:rPr>
        <w:t xml:space="preserve"> CAASPP </w:t>
      </w:r>
      <w:r w:rsidRPr="00087FC1">
        <w:rPr>
          <w:rFonts w:hint="eastAsia"/>
        </w:rPr>
        <w:t>家長</w:t>
      </w:r>
      <w:r w:rsidRPr="00087FC1">
        <w:rPr>
          <w:rFonts w:hint="eastAsia"/>
        </w:rPr>
        <w:t>/</w:t>
      </w:r>
      <w:r w:rsidRPr="00087FC1">
        <w:rPr>
          <w:rFonts w:hint="eastAsia"/>
        </w:rPr>
        <w:t>監護人資源網頁</w:t>
      </w:r>
      <w:r w:rsidRPr="00087FC1">
        <w:rPr>
          <w:rFonts w:hint="eastAsia"/>
        </w:rPr>
        <w:t xml:space="preserve"> </w:t>
      </w:r>
      <w:hyperlink r:id="rId7" w:tooltip="CAASPP 家長/監護人資源網頁" w:history="1">
        <w:r w:rsidRPr="00087FC1">
          <w:rPr>
            <w:rStyle w:val="Hyperlink"/>
            <w:rFonts w:hint="eastAsia"/>
          </w:rPr>
          <w:t>www.caaspp.org/ta-resources/parent-resources.html</w:t>
        </w:r>
      </w:hyperlink>
      <w:r w:rsidRPr="00087FC1">
        <w:rPr>
          <w:rFonts w:hint="eastAsia"/>
        </w:rPr>
        <w:t>。</w:t>
      </w:r>
    </w:p>
    <w:p w14:paraId="36A6B953" w14:textId="77777777" w:rsidR="00E50EBE" w:rsidRPr="00087FC1" w:rsidRDefault="002D7D71" w:rsidP="00E50EBE">
      <w:pPr>
        <w:spacing w:before="240" w:after="240"/>
        <w:textAlignment w:val="baseline"/>
      </w:pPr>
      <w:r w:rsidRPr="00087FC1">
        <w:rPr>
          <w:rFonts w:hint="eastAsia"/>
        </w:rPr>
        <w:t>考試時間表如下：</w:t>
      </w:r>
    </w:p>
    <w:p w14:paraId="3374AE69" w14:textId="3E2F463F" w:rsidR="002D7D71" w:rsidRPr="00087FC1" w:rsidRDefault="002D7D71" w:rsidP="00E50EBE">
      <w:pPr>
        <w:spacing w:before="240" w:after="240"/>
        <w:textAlignment w:val="baseline"/>
        <w:rPr>
          <w:rFonts w:cs="Arial"/>
        </w:rPr>
      </w:pPr>
      <w:r w:rsidRPr="00087FC1">
        <w:rPr>
          <w:rFonts w:hint="eastAsia"/>
          <w:b/>
        </w:rPr>
        <w:t>[</w:t>
      </w:r>
      <w:r w:rsidRPr="00087FC1">
        <w:rPr>
          <w:rFonts w:hint="eastAsia"/>
          <w:b/>
          <w:i/>
        </w:rPr>
        <w:t>Insert school testing schedule</w:t>
      </w:r>
      <w:r w:rsidRPr="00087FC1">
        <w:rPr>
          <w:rFonts w:hint="eastAsia"/>
          <w:b/>
        </w:rPr>
        <w:t>]</w:t>
      </w:r>
    </w:p>
    <w:p w14:paraId="17D4EAD5" w14:textId="582FFB44" w:rsidR="0039111F" w:rsidRPr="00087FC1" w:rsidRDefault="0039111F" w:rsidP="000171EC">
      <w:pPr>
        <w:spacing w:before="240" w:after="120"/>
        <w:textAlignment w:val="baseline"/>
        <w:rPr>
          <w:rFonts w:cs="Arial"/>
        </w:rPr>
      </w:pPr>
      <w:r w:rsidRPr="00087FC1">
        <w:rPr>
          <w:rFonts w:hint="eastAsia"/>
        </w:rPr>
        <w:t>您在您子女的教育中發揮重要作用。為確保您的子女能夠自在從容應對考試，您可採取以下行動：</w:t>
      </w:r>
    </w:p>
    <w:p w14:paraId="25B15C9A" w14:textId="6DB9CD1B" w:rsidR="000171EC" w:rsidRPr="00087FC1" w:rsidRDefault="000171EC" w:rsidP="00086882">
      <w:pPr>
        <w:pStyle w:val="ListParagraph"/>
        <w:numPr>
          <w:ilvl w:val="0"/>
          <w:numId w:val="16"/>
        </w:numPr>
        <w:spacing w:before="0" w:after="120" w:line="240" w:lineRule="auto"/>
        <w:ind w:left="720" w:hanging="288"/>
      </w:pPr>
      <w:bookmarkStart w:id="0" w:name="_Hlk147394604"/>
      <w:bookmarkStart w:id="1" w:name="_Hlk147394589"/>
      <w:bookmarkStart w:id="2" w:name="_Hlk77064686"/>
      <w:r w:rsidRPr="00087FC1">
        <w:rPr>
          <w:rFonts w:hint="eastAsia"/>
        </w:rPr>
        <w:t>向您的子女解釋，這項考試都是用來幫助他們學習的工具，無需感到焦慮或害怕</w:t>
      </w:r>
      <w:bookmarkEnd w:id="0"/>
      <w:r w:rsidRPr="00087FC1">
        <w:rPr>
          <w:rFonts w:hint="eastAsia"/>
        </w:rPr>
        <w:t>。</w:t>
      </w:r>
    </w:p>
    <w:bookmarkEnd w:id="1"/>
    <w:p w14:paraId="04722195" w14:textId="77777777" w:rsidR="00E85338" w:rsidRPr="00087FC1" w:rsidRDefault="00E85338" w:rsidP="00086882">
      <w:pPr>
        <w:pStyle w:val="ListParagraph"/>
        <w:numPr>
          <w:ilvl w:val="0"/>
          <w:numId w:val="16"/>
        </w:numPr>
        <w:spacing w:before="0" w:after="120" w:line="240" w:lineRule="auto"/>
        <w:ind w:left="720" w:hanging="288"/>
        <w:rPr>
          <w:rFonts w:eastAsia="Arial"/>
        </w:rPr>
      </w:pPr>
      <w:r w:rsidRPr="00087FC1">
        <w:rPr>
          <w:rFonts w:hint="eastAsia"/>
        </w:rPr>
        <w:t>提醒您的子女，您及他們的老師希望他們盡力而為，並全程為他們提供幫助。</w:t>
      </w:r>
    </w:p>
    <w:p w14:paraId="203A37B2" w14:textId="7A8774C5" w:rsidR="000171EC" w:rsidRPr="00087FC1" w:rsidRDefault="000171EC" w:rsidP="00086882">
      <w:pPr>
        <w:pStyle w:val="ListParagraph"/>
        <w:numPr>
          <w:ilvl w:val="0"/>
          <w:numId w:val="16"/>
        </w:numPr>
        <w:spacing w:before="0" w:after="120" w:line="240" w:lineRule="auto"/>
        <w:ind w:left="720" w:hanging="288"/>
      </w:pPr>
      <w:r w:rsidRPr="00087FC1">
        <w:rPr>
          <w:rFonts w:hint="eastAsia"/>
        </w:rPr>
        <w:t>在</w:t>
      </w:r>
      <w:r w:rsidRPr="00087FC1">
        <w:rPr>
          <w:rFonts w:hint="eastAsia"/>
        </w:rPr>
        <w:t xml:space="preserve"> CAASPP </w:t>
      </w:r>
      <w:r w:rsidRPr="00087FC1">
        <w:rPr>
          <w:rFonts w:hint="eastAsia"/>
        </w:rPr>
        <w:t>網上練習與培訓考試網頁</w:t>
      </w:r>
      <w:r w:rsidRPr="00087FC1">
        <w:rPr>
          <w:rFonts w:hint="eastAsia"/>
        </w:rPr>
        <w:t xml:space="preserve"> </w:t>
      </w:r>
      <w:hyperlink r:id="rId8" w:tooltip="CAASPP 網上練習與培訓考試網頁">
        <w:r w:rsidRPr="00087FC1">
          <w:rPr>
            <w:rStyle w:val="Hyperlink"/>
            <w:rFonts w:hint="eastAsia"/>
          </w:rPr>
          <w:t>www.caaspp.org/practice-and-training/index.html</w:t>
        </w:r>
      </w:hyperlink>
      <w:bookmarkStart w:id="3" w:name="_Hlk83123670"/>
      <w:r w:rsidRPr="00087FC1">
        <w:rPr>
          <w:rStyle w:val="Hyperlink"/>
          <w:rFonts w:hint="eastAsia"/>
          <w:u w:val="none"/>
        </w:rPr>
        <w:t xml:space="preserve"> </w:t>
      </w:r>
      <w:r w:rsidRPr="00087FC1">
        <w:rPr>
          <w:rFonts w:hint="eastAsia"/>
        </w:rPr>
        <w:t>上，與您的子女一起探索模擬考試，幫助他們熟悉考試的平台和設置</w:t>
      </w:r>
      <w:bookmarkEnd w:id="3"/>
      <w:r w:rsidRPr="00087FC1">
        <w:rPr>
          <w:rFonts w:hint="eastAsia"/>
        </w:rPr>
        <w:t>。</w:t>
      </w:r>
      <w:r w:rsidRPr="00087FC1">
        <w:rPr>
          <w:rFonts w:hint="eastAsia"/>
        </w:rPr>
        <w:t xml:space="preserve"> </w:t>
      </w:r>
    </w:p>
    <w:p w14:paraId="6B8044B2" w14:textId="77777777" w:rsidR="002D7D71" w:rsidRPr="00087FC1" w:rsidRDefault="002D7D71" w:rsidP="002D7D71">
      <w:r w:rsidRPr="00087FC1">
        <w:rPr>
          <w:rFonts w:hint="eastAsia"/>
        </w:rPr>
        <w:t>您將於下一學年開始時或之前收到您子女的成績。考試成績將確定您的子女在哪些方面表現良好或需要更多的幫助，以便您和老師分別在家中和課堂上更好地為他們提供學習支援。</w:t>
      </w:r>
    </w:p>
    <w:p w14:paraId="375CB526" w14:textId="302327D4" w:rsidR="00DB5386" w:rsidRPr="00087FC1" w:rsidRDefault="00DB5386" w:rsidP="00DB5386">
      <w:bookmarkStart w:id="4" w:name="_Hlk147394901"/>
      <w:bookmarkEnd w:id="2"/>
      <w:r w:rsidRPr="00087FC1">
        <w:rPr>
          <w:rFonts w:hint="eastAsia"/>
        </w:rPr>
        <w:t>如需了解有關該考試的更多資訊，請瀏覽</w:t>
      </w:r>
      <w:r w:rsidRPr="00087FC1">
        <w:rPr>
          <w:rFonts w:hint="eastAsia"/>
        </w:rPr>
        <w:t xml:space="preserve"> CAASPP Starting Smarter </w:t>
      </w:r>
      <w:r w:rsidRPr="00087FC1">
        <w:rPr>
          <w:rFonts w:hint="eastAsia"/>
        </w:rPr>
        <w:t>網站</w:t>
      </w:r>
      <w:r w:rsidRPr="00087FC1">
        <w:rPr>
          <w:rFonts w:hint="eastAsia"/>
        </w:rPr>
        <w:t xml:space="preserve"> </w:t>
      </w:r>
      <w:hyperlink r:id="rId9" w:tooltip="CAASPP Starting Smarter 網站 ">
        <w:r w:rsidRPr="00087FC1">
          <w:rPr>
            <w:rStyle w:val="Hyperlink"/>
            <w:rFonts w:hint="eastAsia"/>
          </w:rPr>
          <w:t>ca.startingsmarter.org</w:t>
        </w:r>
      </w:hyperlink>
      <w:r w:rsidRPr="00087FC1">
        <w:rPr>
          <w:rFonts w:hint="eastAsia"/>
        </w:rPr>
        <w:t>，或查閱</w:t>
      </w:r>
      <w:r w:rsidRPr="00087FC1">
        <w:rPr>
          <w:rFonts w:hint="eastAsia"/>
        </w:rPr>
        <w:t xml:space="preserve"> CDE Parent Guides to Understanding </w:t>
      </w:r>
      <w:r w:rsidRPr="00087FC1">
        <w:rPr>
          <w:rFonts w:hint="eastAsia"/>
        </w:rPr>
        <w:t>網頁</w:t>
      </w:r>
      <w:r w:rsidRPr="00087FC1">
        <w:rPr>
          <w:rFonts w:hint="eastAsia"/>
        </w:rPr>
        <w:t xml:space="preserve"> </w:t>
      </w:r>
      <w:hyperlink r:id="rId10" w:tooltip="CDE Parent Guides to Understanding 網頁 " w:history="1">
        <w:r w:rsidRPr="00087FC1">
          <w:rPr>
            <w:rStyle w:val="Hyperlink"/>
            <w:rFonts w:hint="eastAsia"/>
          </w:rPr>
          <w:t>www.cde.ca.gov/ta/tg/ca/parentguidetounderstand.asp</w:t>
        </w:r>
      </w:hyperlink>
      <w:r w:rsidRPr="00087FC1">
        <w:rPr>
          <w:rFonts w:hint="eastAsia"/>
        </w:rPr>
        <w:t>。</w:t>
      </w:r>
      <w:r w:rsidRPr="00087FC1">
        <w:rPr>
          <w:rFonts w:hint="eastAsia"/>
        </w:rPr>
        <w:t xml:space="preserve"> </w:t>
      </w:r>
    </w:p>
    <w:p w14:paraId="04886A5C" w14:textId="03249D50" w:rsidR="00E1291F" w:rsidRPr="00087FC1" w:rsidRDefault="00493341" w:rsidP="0053222A">
      <w:pPr>
        <w:spacing w:after="360"/>
        <w:rPr>
          <w:rFonts w:cs="Arial"/>
          <w:b/>
        </w:rPr>
      </w:pPr>
      <w:r w:rsidRPr="00087FC1">
        <w:rPr>
          <w:rFonts w:hint="eastAsia"/>
        </w:rPr>
        <w:t>如有疑問，請撥打</w:t>
      </w:r>
      <w:r w:rsidRPr="00087FC1">
        <w:rPr>
          <w:rFonts w:hint="eastAsia"/>
        </w:rPr>
        <w:t xml:space="preserve"> </w:t>
      </w:r>
      <w:r w:rsidRPr="00087FC1">
        <w:rPr>
          <w:rFonts w:hint="eastAsia"/>
          <w:b/>
        </w:rPr>
        <w:t>[</w:t>
      </w:r>
      <w:r w:rsidRPr="00087FC1">
        <w:rPr>
          <w:rFonts w:hint="eastAsia"/>
          <w:b/>
          <w:i/>
        </w:rPr>
        <w:t>insert phone number and/or email address</w:t>
      </w:r>
      <w:r w:rsidRPr="00087FC1">
        <w:rPr>
          <w:rFonts w:hint="eastAsia"/>
          <w:b/>
        </w:rPr>
        <w:t>].</w:t>
      </w:r>
      <w:r w:rsidRPr="00087FC1">
        <w:rPr>
          <w:rFonts w:hint="eastAsia"/>
        </w:rPr>
        <w:t xml:space="preserve"> </w:t>
      </w:r>
      <w:r w:rsidRPr="00087FC1">
        <w:rPr>
          <w:rFonts w:hint="eastAsia"/>
        </w:rPr>
        <w:t>聯絡</w:t>
      </w:r>
      <w:r w:rsidRPr="00087FC1">
        <w:rPr>
          <w:rFonts w:hint="eastAsia"/>
        </w:rPr>
        <w:t xml:space="preserve"> </w:t>
      </w:r>
      <w:r w:rsidRPr="00087FC1">
        <w:rPr>
          <w:rFonts w:hint="eastAsia"/>
          <w:b/>
        </w:rPr>
        <w:t>[</w:t>
      </w:r>
      <w:r w:rsidRPr="00087FC1">
        <w:rPr>
          <w:rFonts w:hint="eastAsia"/>
          <w:b/>
          <w:i/>
        </w:rPr>
        <w:t>insert name of school contact</w:t>
      </w:r>
      <w:r w:rsidRPr="00087FC1">
        <w:rPr>
          <w:rFonts w:hint="eastAsia"/>
          <w:b/>
        </w:rPr>
        <w:t xml:space="preserve">] </w:t>
      </w:r>
      <w:r w:rsidRPr="00087FC1">
        <w:rPr>
          <w:rFonts w:hint="eastAsia"/>
        </w:rPr>
        <w:t>。</w:t>
      </w:r>
    </w:p>
    <w:p w14:paraId="38DC0BF2" w14:textId="77777777" w:rsidR="00F41967" w:rsidRPr="00087FC1" w:rsidRDefault="00F41967" w:rsidP="00220677">
      <w:pPr>
        <w:shd w:val="clear" w:color="auto" w:fill="FFFFFF"/>
        <w:spacing w:after="360"/>
        <w:rPr>
          <w:rFonts w:cs="Arial"/>
        </w:rPr>
      </w:pPr>
      <w:bookmarkStart w:id="5" w:name="_Hlk147393559"/>
      <w:bookmarkEnd w:id="4"/>
      <w:r w:rsidRPr="00087FC1">
        <w:rPr>
          <w:rFonts w:hint="eastAsia"/>
        </w:rPr>
        <w:t>謹上，</w:t>
      </w:r>
    </w:p>
    <w:p w14:paraId="6CC32059" w14:textId="6643E92E" w:rsidR="00F41967" w:rsidRPr="00087FC1" w:rsidRDefault="00F41967" w:rsidP="00F41967">
      <w:pPr>
        <w:rPr>
          <w:rFonts w:cs="Arial"/>
          <w:b/>
        </w:rPr>
      </w:pPr>
      <w:r w:rsidRPr="00087FC1">
        <w:rPr>
          <w:rFonts w:hint="eastAsia"/>
          <w:b/>
        </w:rPr>
        <w:lastRenderedPageBreak/>
        <w:t>[</w:t>
      </w:r>
      <w:r w:rsidRPr="00087FC1">
        <w:rPr>
          <w:rFonts w:hint="eastAsia"/>
          <w:b/>
          <w:i/>
        </w:rPr>
        <w:t>Insert name of local educational agency superintendent or school principal</w:t>
      </w:r>
      <w:r w:rsidRPr="00087FC1">
        <w:rPr>
          <w:rFonts w:hint="eastAsia"/>
          <w:b/>
        </w:rPr>
        <w:t>]</w:t>
      </w:r>
    </w:p>
    <w:p w14:paraId="3DA74B4F" w14:textId="3BD3D20A" w:rsidR="00FF449F" w:rsidRPr="0004344E" w:rsidRDefault="00F41967" w:rsidP="00F41967">
      <w:pPr>
        <w:rPr>
          <w:rFonts w:cs="Arial"/>
          <w:b/>
        </w:rPr>
      </w:pPr>
      <w:r w:rsidRPr="00087FC1">
        <w:rPr>
          <w:rFonts w:hint="eastAsia"/>
          <w:b/>
        </w:rPr>
        <w:t>[Superintendent/Principal]</w:t>
      </w:r>
      <w:bookmarkEnd w:id="5"/>
    </w:p>
    <w:sectPr w:rsidR="00FF449F" w:rsidRPr="0004344E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5977" w14:textId="77777777" w:rsidR="000E58AB" w:rsidRDefault="000E58AB" w:rsidP="008C791C">
      <w:r>
        <w:separator/>
      </w:r>
    </w:p>
  </w:endnote>
  <w:endnote w:type="continuationSeparator" w:id="0">
    <w:p w14:paraId="535C557F" w14:textId="77777777" w:rsidR="000E58AB" w:rsidRDefault="000E58AB" w:rsidP="008C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8750" w14:textId="77777777" w:rsidR="000E58AB" w:rsidRDefault="000E58AB" w:rsidP="008C791C">
      <w:r>
        <w:separator/>
      </w:r>
    </w:p>
  </w:footnote>
  <w:footnote w:type="continuationSeparator" w:id="0">
    <w:p w14:paraId="072C28A9" w14:textId="77777777" w:rsidR="000E58AB" w:rsidRDefault="000E58AB" w:rsidP="008C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3in;height:3in" o:bullet="t"/>
    </w:pict>
  </w:numPicBullet>
  <w:numPicBullet w:numPicBulletId="1">
    <w:pict>
      <v:shape id="_x0000_i1189" type="#_x0000_t75" style="width:3in;height:3in" o:bullet="t"/>
    </w:pict>
  </w:numPicBullet>
  <w:numPicBullet w:numPicBulletId="2">
    <w:pict>
      <v:shape id="_x0000_i1190" type="#_x0000_t75" style="width:3in;height:3in" o:bullet="t"/>
    </w:pict>
  </w:numPicBullet>
  <w:numPicBullet w:numPicBulletId="3">
    <w:pict>
      <v:shape id="_x0000_i1191" type="#_x0000_t75" style="width:3in;height:3in" o:bullet="t"/>
    </w:pict>
  </w:numPicBullet>
  <w:numPicBullet w:numPicBulletId="4">
    <w:pict>
      <v:shape id="_x0000_i1192" type="#_x0000_t75" style="width:3in;height:3in" o:bullet="t"/>
    </w:pict>
  </w:numPicBullet>
  <w:numPicBullet w:numPicBulletId="5">
    <w:pict>
      <v:shape id="_x0000_i1193" type="#_x0000_t75" style="width:3in;height:3in" o:bullet="t"/>
    </w:pict>
  </w:numPicBullet>
  <w:abstractNum w:abstractNumId="0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A035B"/>
    <w:multiLevelType w:val="hybridMultilevel"/>
    <w:tmpl w:val="D822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435028">
    <w:abstractNumId w:val="15"/>
  </w:num>
  <w:num w:numId="2" w16cid:durableId="2144542072">
    <w:abstractNumId w:val="12"/>
  </w:num>
  <w:num w:numId="3" w16cid:durableId="1552231981">
    <w:abstractNumId w:val="10"/>
  </w:num>
  <w:num w:numId="4" w16cid:durableId="407188300">
    <w:abstractNumId w:val="8"/>
  </w:num>
  <w:num w:numId="5" w16cid:durableId="287591925">
    <w:abstractNumId w:val="11"/>
  </w:num>
  <w:num w:numId="6" w16cid:durableId="1357803229">
    <w:abstractNumId w:val="14"/>
  </w:num>
  <w:num w:numId="7" w16cid:durableId="507255493">
    <w:abstractNumId w:val="3"/>
  </w:num>
  <w:num w:numId="8" w16cid:durableId="1983342709">
    <w:abstractNumId w:val="5"/>
  </w:num>
  <w:num w:numId="9" w16cid:durableId="1306425681">
    <w:abstractNumId w:val="2"/>
  </w:num>
  <w:num w:numId="10" w16cid:durableId="2060090697">
    <w:abstractNumId w:val="4"/>
  </w:num>
  <w:num w:numId="11" w16cid:durableId="932588840">
    <w:abstractNumId w:val="7"/>
  </w:num>
  <w:num w:numId="12" w16cid:durableId="21975405">
    <w:abstractNumId w:val="0"/>
  </w:num>
  <w:num w:numId="13" w16cid:durableId="2047750722">
    <w:abstractNumId w:val="6"/>
  </w:num>
  <w:num w:numId="14" w16cid:durableId="554313881">
    <w:abstractNumId w:val="9"/>
  </w:num>
  <w:num w:numId="15" w16cid:durableId="611790704">
    <w:abstractNumId w:val="1"/>
  </w:num>
  <w:num w:numId="16" w16cid:durableId="594363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118B4"/>
    <w:rsid w:val="000171EC"/>
    <w:rsid w:val="00021591"/>
    <w:rsid w:val="00022DFC"/>
    <w:rsid w:val="00035261"/>
    <w:rsid w:val="00037B04"/>
    <w:rsid w:val="0004344E"/>
    <w:rsid w:val="000614CF"/>
    <w:rsid w:val="00065ECC"/>
    <w:rsid w:val="00074B49"/>
    <w:rsid w:val="000770E9"/>
    <w:rsid w:val="00086882"/>
    <w:rsid w:val="00087FC1"/>
    <w:rsid w:val="00091360"/>
    <w:rsid w:val="00094565"/>
    <w:rsid w:val="000960D5"/>
    <w:rsid w:val="000B216F"/>
    <w:rsid w:val="000B293E"/>
    <w:rsid w:val="000B7B70"/>
    <w:rsid w:val="000C3B56"/>
    <w:rsid w:val="000C61F6"/>
    <w:rsid w:val="000E58AB"/>
    <w:rsid w:val="000F1DDF"/>
    <w:rsid w:val="000F6B74"/>
    <w:rsid w:val="001000B2"/>
    <w:rsid w:val="00102529"/>
    <w:rsid w:val="001121FC"/>
    <w:rsid w:val="00112FF7"/>
    <w:rsid w:val="0011426A"/>
    <w:rsid w:val="00120463"/>
    <w:rsid w:val="00136D1B"/>
    <w:rsid w:val="00141D02"/>
    <w:rsid w:val="00150D9B"/>
    <w:rsid w:val="00170421"/>
    <w:rsid w:val="00172D1E"/>
    <w:rsid w:val="00182C3E"/>
    <w:rsid w:val="0019499C"/>
    <w:rsid w:val="001B1799"/>
    <w:rsid w:val="001B7E93"/>
    <w:rsid w:val="001C2B11"/>
    <w:rsid w:val="001C6D3F"/>
    <w:rsid w:val="001D5BF8"/>
    <w:rsid w:val="001D643B"/>
    <w:rsid w:val="001E4AD4"/>
    <w:rsid w:val="0020267F"/>
    <w:rsid w:val="002079F2"/>
    <w:rsid w:val="00220677"/>
    <w:rsid w:val="00223805"/>
    <w:rsid w:val="00224BD7"/>
    <w:rsid w:val="00231CD7"/>
    <w:rsid w:val="0023738C"/>
    <w:rsid w:val="002374E6"/>
    <w:rsid w:val="0024041C"/>
    <w:rsid w:val="0024195B"/>
    <w:rsid w:val="00247857"/>
    <w:rsid w:val="002520F3"/>
    <w:rsid w:val="002707DF"/>
    <w:rsid w:val="00284C0F"/>
    <w:rsid w:val="00290808"/>
    <w:rsid w:val="002933C9"/>
    <w:rsid w:val="002A0875"/>
    <w:rsid w:val="002A6779"/>
    <w:rsid w:val="002B2D86"/>
    <w:rsid w:val="002C07C2"/>
    <w:rsid w:val="002C4D00"/>
    <w:rsid w:val="002D15CE"/>
    <w:rsid w:val="002D3C38"/>
    <w:rsid w:val="002D7D71"/>
    <w:rsid w:val="002E626B"/>
    <w:rsid w:val="002F047D"/>
    <w:rsid w:val="003051C7"/>
    <w:rsid w:val="0030793E"/>
    <w:rsid w:val="00326C3C"/>
    <w:rsid w:val="00327DB7"/>
    <w:rsid w:val="0034055A"/>
    <w:rsid w:val="00342552"/>
    <w:rsid w:val="00343668"/>
    <w:rsid w:val="00345D88"/>
    <w:rsid w:val="00345E27"/>
    <w:rsid w:val="00360420"/>
    <w:rsid w:val="003708F7"/>
    <w:rsid w:val="00370CDC"/>
    <w:rsid w:val="00370E55"/>
    <w:rsid w:val="00373032"/>
    <w:rsid w:val="003811E3"/>
    <w:rsid w:val="00387706"/>
    <w:rsid w:val="0039111F"/>
    <w:rsid w:val="00397E6F"/>
    <w:rsid w:val="003A408A"/>
    <w:rsid w:val="003B04C5"/>
    <w:rsid w:val="003C0EE8"/>
    <w:rsid w:val="003C2E1F"/>
    <w:rsid w:val="003D35BC"/>
    <w:rsid w:val="003E3AC5"/>
    <w:rsid w:val="003E429E"/>
    <w:rsid w:val="003F179C"/>
    <w:rsid w:val="003F38A1"/>
    <w:rsid w:val="003F7521"/>
    <w:rsid w:val="00404404"/>
    <w:rsid w:val="004044A3"/>
    <w:rsid w:val="0040783F"/>
    <w:rsid w:val="00413167"/>
    <w:rsid w:val="00416C3E"/>
    <w:rsid w:val="00417403"/>
    <w:rsid w:val="00430E27"/>
    <w:rsid w:val="004335DA"/>
    <w:rsid w:val="004336BB"/>
    <w:rsid w:val="00435CF8"/>
    <w:rsid w:val="00437FA0"/>
    <w:rsid w:val="00441C54"/>
    <w:rsid w:val="00443A55"/>
    <w:rsid w:val="00453690"/>
    <w:rsid w:val="004615AF"/>
    <w:rsid w:val="004648BD"/>
    <w:rsid w:val="0046519A"/>
    <w:rsid w:val="00493341"/>
    <w:rsid w:val="004A6DBD"/>
    <w:rsid w:val="004B2CBE"/>
    <w:rsid w:val="004D2557"/>
    <w:rsid w:val="004D5932"/>
    <w:rsid w:val="004D7B8C"/>
    <w:rsid w:val="004E78B3"/>
    <w:rsid w:val="004E7F36"/>
    <w:rsid w:val="004F2EAD"/>
    <w:rsid w:val="004F517E"/>
    <w:rsid w:val="0051787E"/>
    <w:rsid w:val="00530679"/>
    <w:rsid w:val="0053222A"/>
    <w:rsid w:val="00547BF9"/>
    <w:rsid w:val="00547C24"/>
    <w:rsid w:val="005535D5"/>
    <w:rsid w:val="00561F25"/>
    <w:rsid w:val="00570206"/>
    <w:rsid w:val="0057290F"/>
    <w:rsid w:val="0057371B"/>
    <w:rsid w:val="00577456"/>
    <w:rsid w:val="00580AB2"/>
    <w:rsid w:val="005835F5"/>
    <w:rsid w:val="00596989"/>
    <w:rsid w:val="005978E9"/>
    <w:rsid w:val="00597BB2"/>
    <w:rsid w:val="005B56AB"/>
    <w:rsid w:val="005C094D"/>
    <w:rsid w:val="005D2F78"/>
    <w:rsid w:val="005E09D5"/>
    <w:rsid w:val="005E37BA"/>
    <w:rsid w:val="005E6992"/>
    <w:rsid w:val="005F6EE1"/>
    <w:rsid w:val="006023EF"/>
    <w:rsid w:val="00606601"/>
    <w:rsid w:val="00606DF1"/>
    <w:rsid w:val="0062322D"/>
    <w:rsid w:val="00625FF3"/>
    <w:rsid w:val="0062781C"/>
    <w:rsid w:val="0064505A"/>
    <w:rsid w:val="00651DEB"/>
    <w:rsid w:val="00665C23"/>
    <w:rsid w:val="00674CA9"/>
    <w:rsid w:val="00677199"/>
    <w:rsid w:val="00684786"/>
    <w:rsid w:val="00685389"/>
    <w:rsid w:val="00685792"/>
    <w:rsid w:val="006923AA"/>
    <w:rsid w:val="0069404D"/>
    <w:rsid w:val="006A626C"/>
    <w:rsid w:val="006A648A"/>
    <w:rsid w:val="006C59A9"/>
    <w:rsid w:val="006C6DE1"/>
    <w:rsid w:val="006D6702"/>
    <w:rsid w:val="006E4CAC"/>
    <w:rsid w:val="006E776D"/>
    <w:rsid w:val="00701303"/>
    <w:rsid w:val="007041C3"/>
    <w:rsid w:val="00725A52"/>
    <w:rsid w:val="00727D7D"/>
    <w:rsid w:val="00730721"/>
    <w:rsid w:val="00745DBE"/>
    <w:rsid w:val="007500B3"/>
    <w:rsid w:val="0075495F"/>
    <w:rsid w:val="00760545"/>
    <w:rsid w:val="00767C13"/>
    <w:rsid w:val="00771A86"/>
    <w:rsid w:val="007765F4"/>
    <w:rsid w:val="007843B3"/>
    <w:rsid w:val="00792BFA"/>
    <w:rsid w:val="00795081"/>
    <w:rsid w:val="00795FF3"/>
    <w:rsid w:val="00797D51"/>
    <w:rsid w:val="007A5913"/>
    <w:rsid w:val="007B4687"/>
    <w:rsid w:val="007B55FA"/>
    <w:rsid w:val="007C1170"/>
    <w:rsid w:val="007C224C"/>
    <w:rsid w:val="007C726C"/>
    <w:rsid w:val="007D6692"/>
    <w:rsid w:val="007D697E"/>
    <w:rsid w:val="007E1CF7"/>
    <w:rsid w:val="007E5BB7"/>
    <w:rsid w:val="007F7E06"/>
    <w:rsid w:val="008223E4"/>
    <w:rsid w:val="008279CC"/>
    <w:rsid w:val="00836574"/>
    <w:rsid w:val="0083747E"/>
    <w:rsid w:val="00841EBF"/>
    <w:rsid w:val="00843811"/>
    <w:rsid w:val="008475E7"/>
    <w:rsid w:val="00847803"/>
    <w:rsid w:val="008549AD"/>
    <w:rsid w:val="0085667A"/>
    <w:rsid w:val="00856D7C"/>
    <w:rsid w:val="008602E2"/>
    <w:rsid w:val="008744B4"/>
    <w:rsid w:val="00876BA9"/>
    <w:rsid w:val="00882055"/>
    <w:rsid w:val="008824C1"/>
    <w:rsid w:val="00892B15"/>
    <w:rsid w:val="00893A68"/>
    <w:rsid w:val="008A2A2D"/>
    <w:rsid w:val="008A2BB7"/>
    <w:rsid w:val="008A30C2"/>
    <w:rsid w:val="008A435D"/>
    <w:rsid w:val="008B1927"/>
    <w:rsid w:val="008B25A1"/>
    <w:rsid w:val="008B7A89"/>
    <w:rsid w:val="008C6C09"/>
    <w:rsid w:val="008C791C"/>
    <w:rsid w:val="008D2917"/>
    <w:rsid w:val="008D3084"/>
    <w:rsid w:val="008D5435"/>
    <w:rsid w:val="008D6A19"/>
    <w:rsid w:val="008E6103"/>
    <w:rsid w:val="008F234E"/>
    <w:rsid w:val="008F23BA"/>
    <w:rsid w:val="008F2828"/>
    <w:rsid w:val="00900FBE"/>
    <w:rsid w:val="0090195A"/>
    <w:rsid w:val="009037A2"/>
    <w:rsid w:val="00904316"/>
    <w:rsid w:val="00905170"/>
    <w:rsid w:val="009143ED"/>
    <w:rsid w:val="00920524"/>
    <w:rsid w:val="00921EEB"/>
    <w:rsid w:val="0093351E"/>
    <w:rsid w:val="00934042"/>
    <w:rsid w:val="00963767"/>
    <w:rsid w:val="00971EDE"/>
    <w:rsid w:val="009764F3"/>
    <w:rsid w:val="00986489"/>
    <w:rsid w:val="00986C50"/>
    <w:rsid w:val="00991079"/>
    <w:rsid w:val="00996710"/>
    <w:rsid w:val="009A4656"/>
    <w:rsid w:val="009A6CF4"/>
    <w:rsid w:val="009B5A16"/>
    <w:rsid w:val="009B5E1B"/>
    <w:rsid w:val="009B6300"/>
    <w:rsid w:val="009C3BB8"/>
    <w:rsid w:val="009C74CE"/>
    <w:rsid w:val="009D0B2E"/>
    <w:rsid w:val="009D7598"/>
    <w:rsid w:val="009E086F"/>
    <w:rsid w:val="009E12AB"/>
    <w:rsid w:val="00A046C3"/>
    <w:rsid w:val="00A05908"/>
    <w:rsid w:val="00A0689B"/>
    <w:rsid w:val="00A1373B"/>
    <w:rsid w:val="00A263D0"/>
    <w:rsid w:val="00A40477"/>
    <w:rsid w:val="00A4331B"/>
    <w:rsid w:val="00A65B57"/>
    <w:rsid w:val="00A66C5C"/>
    <w:rsid w:val="00A85F81"/>
    <w:rsid w:val="00AB1DFA"/>
    <w:rsid w:val="00AB7482"/>
    <w:rsid w:val="00AC491B"/>
    <w:rsid w:val="00AD35C2"/>
    <w:rsid w:val="00AE1335"/>
    <w:rsid w:val="00AE30C8"/>
    <w:rsid w:val="00AE4737"/>
    <w:rsid w:val="00AE4AC1"/>
    <w:rsid w:val="00AE5341"/>
    <w:rsid w:val="00B01FED"/>
    <w:rsid w:val="00B17763"/>
    <w:rsid w:val="00B203CC"/>
    <w:rsid w:val="00B219BC"/>
    <w:rsid w:val="00B229C1"/>
    <w:rsid w:val="00B2415E"/>
    <w:rsid w:val="00B2556D"/>
    <w:rsid w:val="00B3121A"/>
    <w:rsid w:val="00B52AD5"/>
    <w:rsid w:val="00B5362F"/>
    <w:rsid w:val="00B6455C"/>
    <w:rsid w:val="00B65127"/>
    <w:rsid w:val="00B86340"/>
    <w:rsid w:val="00B90092"/>
    <w:rsid w:val="00B90F23"/>
    <w:rsid w:val="00BA31CB"/>
    <w:rsid w:val="00BA3CB1"/>
    <w:rsid w:val="00BC6629"/>
    <w:rsid w:val="00BD4F1E"/>
    <w:rsid w:val="00BE24D3"/>
    <w:rsid w:val="00BE3C9A"/>
    <w:rsid w:val="00C016D4"/>
    <w:rsid w:val="00C11644"/>
    <w:rsid w:val="00C13F35"/>
    <w:rsid w:val="00C17323"/>
    <w:rsid w:val="00C17A62"/>
    <w:rsid w:val="00C206C8"/>
    <w:rsid w:val="00C22C3F"/>
    <w:rsid w:val="00C2300B"/>
    <w:rsid w:val="00C32D3D"/>
    <w:rsid w:val="00C3413F"/>
    <w:rsid w:val="00C41E9D"/>
    <w:rsid w:val="00C4715F"/>
    <w:rsid w:val="00C477E4"/>
    <w:rsid w:val="00C61141"/>
    <w:rsid w:val="00C727A7"/>
    <w:rsid w:val="00C80E71"/>
    <w:rsid w:val="00C81612"/>
    <w:rsid w:val="00C81DE5"/>
    <w:rsid w:val="00C85863"/>
    <w:rsid w:val="00C93C4B"/>
    <w:rsid w:val="00C952A5"/>
    <w:rsid w:val="00C95971"/>
    <w:rsid w:val="00CA3AD9"/>
    <w:rsid w:val="00CB0074"/>
    <w:rsid w:val="00CB46C3"/>
    <w:rsid w:val="00CB4D8D"/>
    <w:rsid w:val="00CB5A21"/>
    <w:rsid w:val="00CB6FA6"/>
    <w:rsid w:val="00CC2360"/>
    <w:rsid w:val="00CC6B96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24E06"/>
    <w:rsid w:val="00D36589"/>
    <w:rsid w:val="00D417A0"/>
    <w:rsid w:val="00D44899"/>
    <w:rsid w:val="00D52798"/>
    <w:rsid w:val="00D62FB3"/>
    <w:rsid w:val="00D64647"/>
    <w:rsid w:val="00D704CE"/>
    <w:rsid w:val="00D772F2"/>
    <w:rsid w:val="00D83545"/>
    <w:rsid w:val="00D8537F"/>
    <w:rsid w:val="00D85B74"/>
    <w:rsid w:val="00DA4E1A"/>
    <w:rsid w:val="00DB5386"/>
    <w:rsid w:val="00DB54AE"/>
    <w:rsid w:val="00DD00EF"/>
    <w:rsid w:val="00DD0F4A"/>
    <w:rsid w:val="00DD32F6"/>
    <w:rsid w:val="00DD629F"/>
    <w:rsid w:val="00DE1471"/>
    <w:rsid w:val="00DE197C"/>
    <w:rsid w:val="00DE4553"/>
    <w:rsid w:val="00DE5F76"/>
    <w:rsid w:val="00DF3FA0"/>
    <w:rsid w:val="00E1291F"/>
    <w:rsid w:val="00E14699"/>
    <w:rsid w:val="00E15B5E"/>
    <w:rsid w:val="00E24554"/>
    <w:rsid w:val="00E250B2"/>
    <w:rsid w:val="00E27A9C"/>
    <w:rsid w:val="00E31907"/>
    <w:rsid w:val="00E33AD0"/>
    <w:rsid w:val="00E406AE"/>
    <w:rsid w:val="00E465C1"/>
    <w:rsid w:val="00E50EBE"/>
    <w:rsid w:val="00E55826"/>
    <w:rsid w:val="00E55D80"/>
    <w:rsid w:val="00E620A5"/>
    <w:rsid w:val="00E646BA"/>
    <w:rsid w:val="00E839C3"/>
    <w:rsid w:val="00E85338"/>
    <w:rsid w:val="00E93EE2"/>
    <w:rsid w:val="00E94C28"/>
    <w:rsid w:val="00E94F1F"/>
    <w:rsid w:val="00EA2971"/>
    <w:rsid w:val="00EB1CA0"/>
    <w:rsid w:val="00EB32F4"/>
    <w:rsid w:val="00EB4C09"/>
    <w:rsid w:val="00EC176F"/>
    <w:rsid w:val="00EC2DD2"/>
    <w:rsid w:val="00EC4326"/>
    <w:rsid w:val="00ED0331"/>
    <w:rsid w:val="00ED58B8"/>
    <w:rsid w:val="00ED5F6C"/>
    <w:rsid w:val="00EE3CB3"/>
    <w:rsid w:val="00EE47F8"/>
    <w:rsid w:val="00F13DF8"/>
    <w:rsid w:val="00F141F6"/>
    <w:rsid w:val="00F24645"/>
    <w:rsid w:val="00F2EE61"/>
    <w:rsid w:val="00F3027B"/>
    <w:rsid w:val="00F407CE"/>
    <w:rsid w:val="00F41967"/>
    <w:rsid w:val="00F51752"/>
    <w:rsid w:val="00F54D01"/>
    <w:rsid w:val="00F56CFE"/>
    <w:rsid w:val="00F570BF"/>
    <w:rsid w:val="00F57BEB"/>
    <w:rsid w:val="00F60B51"/>
    <w:rsid w:val="00F74C9A"/>
    <w:rsid w:val="00F856C2"/>
    <w:rsid w:val="00F9126C"/>
    <w:rsid w:val="00F96559"/>
    <w:rsid w:val="00FA0253"/>
    <w:rsid w:val="00FA214E"/>
    <w:rsid w:val="00FA50A1"/>
    <w:rsid w:val="00FB5DF7"/>
    <w:rsid w:val="00FC1B96"/>
    <w:rsid w:val="00FC3AEB"/>
    <w:rsid w:val="00FC6F54"/>
    <w:rsid w:val="00FD1740"/>
    <w:rsid w:val="00FE0CBB"/>
    <w:rsid w:val="00FE3FD8"/>
    <w:rsid w:val="00FE74B9"/>
    <w:rsid w:val="00FF449F"/>
    <w:rsid w:val="00FF50CC"/>
    <w:rsid w:val="023BE124"/>
    <w:rsid w:val="02ACED90"/>
    <w:rsid w:val="05135C90"/>
    <w:rsid w:val="079A7BF3"/>
    <w:rsid w:val="0803E9EA"/>
    <w:rsid w:val="08865160"/>
    <w:rsid w:val="0A183BFD"/>
    <w:rsid w:val="0E130810"/>
    <w:rsid w:val="0E32CD05"/>
    <w:rsid w:val="101F8DBF"/>
    <w:rsid w:val="1180A205"/>
    <w:rsid w:val="1496B9E4"/>
    <w:rsid w:val="14BCC6FA"/>
    <w:rsid w:val="170802F8"/>
    <w:rsid w:val="17CBFCC6"/>
    <w:rsid w:val="1811C850"/>
    <w:rsid w:val="18B4D8F9"/>
    <w:rsid w:val="19865259"/>
    <w:rsid w:val="1CD9E620"/>
    <w:rsid w:val="1E06B8E4"/>
    <w:rsid w:val="1FCCB330"/>
    <w:rsid w:val="22415F32"/>
    <w:rsid w:val="2387B61E"/>
    <w:rsid w:val="278599C0"/>
    <w:rsid w:val="29233076"/>
    <w:rsid w:val="297C8EAF"/>
    <w:rsid w:val="29882A73"/>
    <w:rsid w:val="2AF2FEA2"/>
    <w:rsid w:val="2BF74FC4"/>
    <w:rsid w:val="2CB8D5CC"/>
    <w:rsid w:val="306D50D0"/>
    <w:rsid w:val="31EAA085"/>
    <w:rsid w:val="36291040"/>
    <w:rsid w:val="36AEE59D"/>
    <w:rsid w:val="37B2841D"/>
    <w:rsid w:val="389AB829"/>
    <w:rsid w:val="39889F3D"/>
    <w:rsid w:val="3C7E8110"/>
    <w:rsid w:val="3DF8DBD5"/>
    <w:rsid w:val="3FB4A2B9"/>
    <w:rsid w:val="40C83726"/>
    <w:rsid w:val="421AA54A"/>
    <w:rsid w:val="43F389C5"/>
    <w:rsid w:val="445C048F"/>
    <w:rsid w:val="458BA1FB"/>
    <w:rsid w:val="45D776AC"/>
    <w:rsid w:val="4D07CECF"/>
    <w:rsid w:val="4D0EC3DE"/>
    <w:rsid w:val="4D76B3A0"/>
    <w:rsid w:val="4E07524F"/>
    <w:rsid w:val="51082B07"/>
    <w:rsid w:val="560EB09F"/>
    <w:rsid w:val="57C265E3"/>
    <w:rsid w:val="583D48CD"/>
    <w:rsid w:val="5FFAF658"/>
    <w:rsid w:val="60D82928"/>
    <w:rsid w:val="630067F4"/>
    <w:rsid w:val="68F3C143"/>
    <w:rsid w:val="6A7347F8"/>
    <w:rsid w:val="6C049B1D"/>
    <w:rsid w:val="6E84BF2B"/>
    <w:rsid w:val="6FB9311E"/>
    <w:rsid w:val="710D291E"/>
    <w:rsid w:val="72108D44"/>
    <w:rsid w:val="7514C514"/>
    <w:rsid w:val="768D6891"/>
    <w:rsid w:val="78ED1E31"/>
    <w:rsid w:val="79CB95CF"/>
    <w:rsid w:val="7B34859E"/>
    <w:rsid w:val="7C88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DF"/>
    <w:pPr>
      <w:spacing w:before="12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6C3"/>
    <w:pPr>
      <w:spacing w:before="240" w:after="12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7DF"/>
    <w:pPr>
      <w:spacing w:before="80" w:line="216" w:lineRule="auto"/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A046C3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9D75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40477"/>
    <w:rPr>
      <w:b/>
      <w:bCs/>
    </w:rPr>
  </w:style>
  <w:style w:type="paragraph" w:styleId="Revision">
    <w:name w:val="Revision"/>
    <w:hidden/>
    <w:uiPriority w:val="99"/>
    <w:semiHidden/>
    <w:rsid w:val="00021591"/>
    <w:rPr>
      <w:rFonts w:ascii="Arial" w:eastAsia="Cambr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spp.org/practice-and-train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/ta-resources/parent-resour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2023-12-15T17:43:00Z</dcterms:created>
  <dcterms:modified xsi:type="dcterms:W3CDTF">2023-12-15T17:43:00Z</dcterms:modified>
  <dc:language/>
</cp:coreProperties>
</file>