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5834" w14:textId="7362108E" w:rsidR="007E4996" w:rsidRPr="00353F4B" w:rsidRDefault="007E4996" w:rsidP="005D61F0">
      <w:pPr>
        <w:pStyle w:val="Heading1"/>
        <w:spacing w:before="0"/>
        <w:rPr>
          <w:lang w:val="en-US"/>
        </w:rPr>
      </w:pPr>
      <w:r w:rsidRPr="00353F4B">
        <w:rPr>
          <w:lang w:val="en-US"/>
        </w:rPr>
        <w:t xml:space="preserve">California Assessment of Student Performance and Progress (CAASPP) </w:t>
      </w:r>
      <w:r w:rsidRPr="00353F4B">
        <w:rPr>
          <w:lang w:val="en-US"/>
        </w:rPr>
        <w:cr/>
        <w:t>English, Math, and Science Parent and Guardian Notification Letter Template</w:t>
      </w:r>
    </w:p>
    <w:p w14:paraId="196D9801" w14:textId="1ED97C36" w:rsidR="00AD556D" w:rsidRPr="00353F4B" w:rsidRDefault="00AD556D" w:rsidP="0003300E">
      <w:pPr>
        <w:spacing w:after="240"/>
        <w:jc w:val="center"/>
        <w:rPr>
          <w:lang w:val="en-US"/>
        </w:rPr>
      </w:pPr>
      <w:r w:rsidRPr="00353F4B">
        <w:rPr>
          <w:lang w:val="en-US" w:eastAsia="zh-CN"/>
        </w:rPr>
        <w:t>California Department of Education • December 2023</w:t>
      </w:r>
    </w:p>
    <w:p w14:paraId="7624A15F" w14:textId="39D5F614" w:rsidR="007E4996" w:rsidRPr="00353F4B" w:rsidRDefault="007E4996" w:rsidP="161FE358">
      <w:pPr>
        <w:pBdr>
          <w:bottom w:val="single" w:sz="4" w:space="3" w:color="auto"/>
        </w:pBdr>
        <w:rPr>
          <w:rFonts w:eastAsia="PMingLiU"/>
          <w:lang w:val="en-US"/>
        </w:rPr>
      </w:pPr>
      <w:r w:rsidRPr="00353F4B">
        <w:rPr>
          <w:rStyle w:val="Strong"/>
          <w:lang w:val="en-US"/>
        </w:rPr>
        <w:t>Directions</w:t>
      </w:r>
      <w:r w:rsidRPr="00353F4B">
        <w:rPr>
          <w:b/>
          <w:lang w:val="en-US" w:eastAsia="zh-CN"/>
        </w:rPr>
        <w:t xml:space="preserve">: </w:t>
      </w:r>
      <w:bookmarkStart w:id="0" w:name="_Hlk77141653"/>
      <w:r w:rsidRPr="00353F4B">
        <w:rPr>
          <w:lang w:val="en-US" w:eastAsia="zh-CN"/>
        </w:rPr>
        <w:t xml:space="preserve">Adapt this letter by using school letterhead and inserting school information </w:t>
      </w:r>
      <w:proofErr w:type="gramStart"/>
      <w:r w:rsidRPr="00353F4B">
        <w:rPr>
          <w:lang w:val="en-US" w:eastAsia="zh-CN"/>
        </w:rPr>
        <w:t>where</w:t>
      </w:r>
      <w:proofErr w:type="gramEnd"/>
      <w:r w:rsidRPr="00353F4B">
        <w:rPr>
          <w:lang w:val="en-US" w:eastAsia="zh-CN"/>
        </w:rPr>
        <w:t xml:space="preserve"> indicated in brackets.</w:t>
      </w:r>
      <w:bookmarkEnd w:id="0"/>
    </w:p>
    <w:p w14:paraId="4F249C78" w14:textId="4453C402" w:rsidR="00503F4B" w:rsidRPr="00D472A2" w:rsidRDefault="004A6DBD" w:rsidP="00531B93">
      <w:pPr>
        <w:spacing w:before="240"/>
      </w:pPr>
      <w:r w:rsidRPr="00D472A2">
        <w:t>Estimado padre/madre o tutor:</w:t>
      </w:r>
    </w:p>
    <w:p w14:paraId="580D129D" w14:textId="01A4EC77" w:rsidR="003F5B61" w:rsidRPr="00D472A2" w:rsidRDefault="003F5B61" w:rsidP="00531B93">
      <w:bookmarkStart w:id="1" w:name="_Hlk83123746"/>
      <w:r w:rsidRPr="00D472A2">
        <w:t>Existen muchas maneras de medir el aprendizaje de su hijo(a). El/la maestro(a) de su hijo(a) utiliza las calificaciones de los reportes de calificaciones, el trabajo en el aula, las observaciones del/</w:t>
      </w:r>
      <w:proofErr w:type="gramStart"/>
      <w:r w:rsidRPr="00D472A2">
        <w:t>de la maestro</w:t>
      </w:r>
      <w:proofErr w:type="gramEnd"/>
      <w:r w:rsidRPr="00D472A2">
        <w:t>(a) y los resultados de las pruebas estatales de fin de año para obtener un panorama completo del aprendizaje de su hijo(a). Cada año, los estudiantes participan en el Sistema de pruebas de rendimiento y progreso de California (CAASPP, por sus siglas en inglés) Este año su hijo(a) rendirá los siguientes exámenes, dependiendo del grado en que se encuentre o de su programa de instrucción:</w:t>
      </w:r>
    </w:p>
    <w:bookmarkEnd w:id="1"/>
    <w:p w14:paraId="5AA1E8FF" w14:textId="22860C32" w:rsidR="00A63934" w:rsidRPr="00D472A2" w:rsidRDefault="004345FD" w:rsidP="00531B93">
      <w:pPr>
        <w:pStyle w:val="ListParagraph"/>
        <w:contextualSpacing w:val="0"/>
      </w:pPr>
      <w:r w:rsidRPr="00D472A2">
        <w:t xml:space="preserve">Evaluaciones Sumativas </w:t>
      </w:r>
      <w:r w:rsidRPr="00353F4B">
        <w:rPr>
          <w:lang w:val="en-US"/>
        </w:rPr>
        <w:t>Smarter Balanced</w:t>
      </w:r>
      <w:r w:rsidRPr="00D472A2">
        <w:t xml:space="preserve"> para Artes de lenguaje, en inglés y matemáticas, pruebas requeridas en los grados 3 a 8 y 11</w:t>
      </w:r>
    </w:p>
    <w:p w14:paraId="1E8AFF4E" w14:textId="1C485617" w:rsidR="00503F4B" w:rsidRPr="00D472A2" w:rsidRDefault="00503F4B" w:rsidP="00531B93">
      <w:pPr>
        <w:pStyle w:val="ListParagraph"/>
        <w:contextualSpacing w:val="0"/>
      </w:pPr>
      <w:r w:rsidRPr="00D472A2">
        <w:t xml:space="preserve">Evaluación de los estándares académicos de ciencias de California (CAST, por sus siglas en inglés), un examen obligatorio en los </w:t>
      </w:r>
      <w:r w:rsidRPr="00D472A2">
        <w:rPr>
          <w:color w:val="000000" w:themeColor="text1"/>
        </w:rPr>
        <w:t>grados 5.o y 8.o y en una ocasión en la escuela secundaria</w:t>
      </w:r>
    </w:p>
    <w:p w14:paraId="38EAFEBF" w14:textId="77777777" w:rsidR="00F5355F" w:rsidRPr="00353F4B" w:rsidRDefault="002947B4" w:rsidP="004B4AF6">
      <w:pPr>
        <w:spacing w:before="240" w:after="0"/>
        <w:textAlignment w:val="baseline"/>
        <w:rPr>
          <w:rFonts w:eastAsia="Arial" w:cs="Arial"/>
          <w:b/>
          <w:bCs/>
          <w:i/>
          <w:iCs/>
          <w:color w:val="000000" w:themeColor="text1"/>
          <w:lang w:val="en-US"/>
        </w:rPr>
      </w:pPr>
      <w:r w:rsidRPr="00353F4B">
        <w:rPr>
          <w:b/>
          <w:lang w:val="en-US"/>
        </w:rPr>
        <w:t>[</w:t>
      </w:r>
      <w:r w:rsidRPr="00353F4B">
        <w:rPr>
          <w:b/>
          <w:i/>
          <w:lang w:val="en-US"/>
        </w:rPr>
        <w:t>Use the following sentence if administering i</w:t>
      </w:r>
      <w:r w:rsidRPr="00353F4B">
        <w:rPr>
          <w:b/>
          <w:i/>
          <w:color w:val="000000" w:themeColor="text1"/>
          <w:lang w:val="en-US"/>
        </w:rPr>
        <w:t xml:space="preserve">n person] </w:t>
      </w:r>
    </w:p>
    <w:p w14:paraId="597D8E4B" w14:textId="3FBFB762" w:rsidR="002947B4" w:rsidRPr="00D472A2" w:rsidRDefault="002947B4" w:rsidP="004B4AF6">
      <w:pPr>
        <w:spacing w:after="120"/>
        <w:textAlignment w:val="baseline"/>
      </w:pPr>
      <w:r w:rsidRPr="00D472A2">
        <w:t xml:space="preserve">Este </w:t>
      </w:r>
      <w:proofErr w:type="gramStart"/>
      <w:r w:rsidRPr="00D472A2">
        <w:t xml:space="preserve">año, </w:t>
      </w:r>
      <w:r w:rsidRPr="00D472A2">
        <w:rPr>
          <w:color w:val="000000" w:themeColor="text1"/>
        </w:rPr>
        <w:t xml:space="preserve"> </w:t>
      </w:r>
      <w:r w:rsidRPr="00D472A2">
        <w:rPr>
          <w:b/>
          <w:color w:val="000000" w:themeColor="text1"/>
        </w:rPr>
        <w:t>[</w:t>
      </w:r>
      <w:proofErr w:type="spellStart"/>
      <w:proofErr w:type="gramEnd"/>
      <w:r w:rsidRPr="00D472A2">
        <w:rPr>
          <w:b/>
          <w:color w:val="000000" w:themeColor="text1"/>
        </w:rPr>
        <w:t>insert</w:t>
      </w:r>
      <w:proofErr w:type="spellEnd"/>
      <w:r w:rsidRPr="00D472A2">
        <w:rPr>
          <w:b/>
          <w:color w:val="000000" w:themeColor="text1"/>
        </w:rPr>
        <w:t xml:space="preserve"> </w:t>
      </w:r>
      <w:proofErr w:type="spellStart"/>
      <w:r w:rsidRPr="00D472A2">
        <w:rPr>
          <w:b/>
          <w:color w:val="000000" w:themeColor="text1"/>
        </w:rPr>
        <w:t>district</w:t>
      </w:r>
      <w:proofErr w:type="spellEnd"/>
      <w:r w:rsidRPr="00D472A2">
        <w:rPr>
          <w:b/>
          <w:color w:val="000000" w:themeColor="text1"/>
        </w:rPr>
        <w:t xml:space="preserve"> </w:t>
      </w:r>
      <w:proofErr w:type="spellStart"/>
      <w:r w:rsidRPr="00D472A2">
        <w:rPr>
          <w:b/>
          <w:color w:val="000000" w:themeColor="text1"/>
        </w:rPr>
        <w:t>name</w:t>
      </w:r>
      <w:proofErr w:type="spellEnd"/>
      <w:r w:rsidRPr="00D472A2">
        <w:rPr>
          <w:b/>
          <w:color w:val="000000" w:themeColor="text1"/>
        </w:rPr>
        <w:t>]</w:t>
      </w:r>
      <w:r w:rsidRPr="00D472A2">
        <w:rPr>
          <w:color w:val="000000" w:themeColor="text1"/>
        </w:rPr>
        <w:t xml:space="preserve"> realizará las </w:t>
      </w:r>
      <w:r w:rsidRPr="00D472A2">
        <w:t>evaluaciones sumativas en persona.</w:t>
      </w:r>
    </w:p>
    <w:p w14:paraId="2DB6253F" w14:textId="730CBD9D" w:rsidR="00F5355F" w:rsidRPr="00353F4B" w:rsidRDefault="002947B4" w:rsidP="004B4AF6">
      <w:pPr>
        <w:spacing w:before="240" w:after="0"/>
        <w:textAlignment w:val="baseline"/>
        <w:rPr>
          <w:rFonts w:eastAsia="Arial" w:cs="Arial"/>
          <w:b/>
          <w:bCs/>
          <w:i/>
          <w:iCs/>
          <w:color w:val="000000" w:themeColor="text1"/>
          <w:lang w:val="en-US"/>
        </w:rPr>
      </w:pPr>
      <w:r w:rsidRPr="00353F4B">
        <w:rPr>
          <w:b/>
          <w:lang w:val="en-US"/>
        </w:rPr>
        <w:t>[</w:t>
      </w:r>
      <w:r w:rsidRPr="00353F4B">
        <w:rPr>
          <w:b/>
          <w:i/>
          <w:lang w:val="en-US"/>
        </w:rPr>
        <w:t>Use the following sentences if administering</w:t>
      </w:r>
      <w:r w:rsidRPr="00353F4B">
        <w:rPr>
          <w:b/>
          <w:i/>
          <w:color w:val="000000" w:themeColor="text1"/>
          <w:lang w:val="en-US"/>
        </w:rPr>
        <w:t xml:space="preserve"> remotely] </w:t>
      </w:r>
    </w:p>
    <w:p w14:paraId="27F6E688" w14:textId="51FB78B8" w:rsidR="002947B4" w:rsidRPr="00D472A2" w:rsidRDefault="002947B4" w:rsidP="561FE254">
      <w:pPr>
        <w:spacing w:after="120"/>
        <w:textAlignment w:val="baseline"/>
      </w:pPr>
      <w:r w:rsidRPr="00D472A2">
        <w:t xml:space="preserve">Este </w:t>
      </w:r>
      <w:proofErr w:type="gramStart"/>
      <w:r w:rsidRPr="00D472A2">
        <w:t xml:space="preserve">año, </w:t>
      </w:r>
      <w:r w:rsidRPr="00D472A2">
        <w:rPr>
          <w:color w:val="000000" w:themeColor="text1"/>
        </w:rPr>
        <w:t xml:space="preserve"> </w:t>
      </w:r>
      <w:r w:rsidRPr="00D472A2">
        <w:rPr>
          <w:b/>
          <w:color w:val="000000" w:themeColor="text1"/>
        </w:rPr>
        <w:t>[</w:t>
      </w:r>
      <w:proofErr w:type="spellStart"/>
      <w:proofErr w:type="gramEnd"/>
      <w:r w:rsidRPr="00D472A2">
        <w:rPr>
          <w:b/>
          <w:color w:val="000000" w:themeColor="text1"/>
        </w:rPr>
        <w:t>insert</w:t>
      </w:r>
      <w:proofErr w:type="spellEnd"/>
      <w:r w:rsidRPr="00D472A2">
        <w:rPr>
          <w:b/>
          <w:color w:val="000000" w:themeColor="text1"/>
        </w:rPr>
        <w:t xml:space="preserve"> </w:t>
      </w:r>
      <w:proofErr w:type="spellStart"/>
      <w:r w:rsidRPr="00D472A2">
        <w:rPr>
          <w:b/>
          <w:color w:val="000000" w:themeColor="text1"/>
        </w:rPr>
        <w:t>district</w:t>
      </w:r>
      <w:proofErr w:type="spellEnd"/>
      <w:r w:rsidRPr="00D472A2">
        <w:rPr>
          <w:b/>
          <w:color w:val="000000" w:themeColor="text1"/>
        </w:rPr>
        <w:t xml:space="preserve"> </w:t>
      </w:r>
      <w:proofErr w:type="spellStart"/>
      <w:r w:rsidRPr="00D472A2">
        <w:rPr>
          <w:b/>
          <w:color w:val="000000" w:themeColor="text1"/>
        </w:rPr>
        <w:t>name</w:t>
      </w:r>
      <w:proofErr w:type="spellEnd"/>
      <w:r w:rsidRPr="00D472A2">
        <w:rPr>
          <w:b/>
          <w:color w:val="000000" w:themeColor="text1"/>
        </w:rPr>
        <w:t>]</w:t>
      </w:r>
      <w:r w:rsidRPr="00D472A2">
        <w:rPr>
          <w:color w:val="000000" w:themeColor="text1"/>
        </w:rPr>
        <w:t xml:space="preserve"> realizará las </w:t>
      </w:r>
      <w:r w:rsidRPr="00D472A2">
        <w:t xml:space="preserve">evaluaciones sumativas de forma remota. Para obtener más información sobre la administración remota, visite los recursos del sitio web de CAASPP para padres y tutores en </w:t>
      </w:r>
      <w:hyperlink r:id="rId7" w:tooltip="Sitio web de recursos para padres/tutores del CAASPP" w:history="1">
        <w:r w:rsidRPr="00D472A2">
          <w:rPr>
            <w:rStyle w:val="Hyperlink"/>
          </w:rPr>
          <w:t>www.caaspp.org/ta-resources/parent-resources.html</w:t>
        </w:r>
      </w:hyperlink>
    </w:p>
    <w:p w14:paraId="083AB972" w14:textId="77777777" w:rsidR="002348EA" w:rsidRPr="00D472A2" w:rsidRDefault="002348EA" w:rsidP="002348EA">
      <w:pPr>
        <w:spacing w:before="240" w:after="240"/>
        <w:textAlignment w:val="baseline"/>
      </w:pPr>
      <w:r w:rsidRPr="00D472A2">
        <w:t>El calendario de las pruebas se indica a continuación:</w:t>
      </w:r>
    </w:p>
    <w:p w14:paraId="4FE9077B" w14:textId="77777777" w:rsidR="002348EA" w:rsidRPr="00D472A2" w:rsidRDefault="002348EA" w:rsidP="002348EA">
      <w:pPr>
        <w:spacing w:before="240" w:after="240"/>
        <w:textAlignment w:val="baseline"/>
        <w:rPr>
          <w:rFonts w:cs="Arial"/>
        </w:rPr>
      </w:pPr>
      <w:r w:rsidRPr="00D472A2">
        <w:rPr>
          <w:b/>
        </w:rPr>
        <w:t>[</w:t>
      </w:r>
      <w:proofErr w:type="spellStart"/>
      <w:r w:rsidRPr="00D472A2">
        <w:rPr>
          <w:b/>
          <w:i/>
        </w:rPr>
        <w:t>Insert</w:t>
      </w:r>
      <w:proofErr w:type="spellEnd"/>
      <w:r w:rsidRPr="00D472A2">
        <w:rPr>
          <w:b/>
          <w:i/>
        </w:rPr>
        <w:t xml:space="preserve"> </w:t>
      </w:r>
      <w:proofErr w:type="spellStart"/>
      <w:r w:rsidRPr="00D472A2">
        <w:rPr>
          <w:b/>
          <w:i/>
        </w:rPr>
        <w:t>school</w:t>
      </w:r>
      <w:proofErr w:type="spellEnd"/>
      <w:r w:rsidRPr="00D472A2">
        <w:rPr>
          <w:b/>
          <w:i/>
        </w:rPr>
        <w:t xml:space="preserve"> </w:t>
      </w:r>
      <w:proofErr w:type="spellStart"/>
      <w:r w:rsidRPr="00D472A2">
        <w:rPr>
          <w:b/>
          <w:i/>
        </w:rPr>
        <w:t>testing</w:t>
      </w:r>
      <w:proofErr w:type="spellEnd"/>
      <w:r w:rsidRPr="00D472A2">
        <w:rPr>
          <w:b/>
          <w:i/>
        </w:rPr>
        <w:t xml:space="preserve"> </w:t>
      </w:r>
      <w:proofErr w:type="spellStart"/>
      <w:r w:rsidRPr="00D472A2">
        <w:rPr>
          <w:b/>
          <w:i/>
        </w:rPr>
        <w:t>schedule</w:t>
      </w:r>
      <w:proofErr w:type="spellEnd"/>
      <w:r w:rsidRPr="00D472A2">
        <w:rPr>
          <w:b/>
        </w:rPr>
        <w:t>]</w:t>
      </w:r>
    </w:p>
    <w:p w14:paraId="13A303EB" w14:textId="489CE4E0" w:rsidR="00AE5468" w:rsidRPr="00D472A2" w:rsidRDefault="00AE5468" w:rsidP="00531B93">
      <w:r w:rsidRPr="00D472A2">
        <w:t xml:space="preserve">Usted es parte importante de la educación de su hijo(a) </w:t>
      </w:r>
      <w:bookmarkStart w:id="2" w:name="_Hlk83124197"/>
      <w:r w:rsidRPr="00D472A2">
        <w:t>Para asegurarse de que su hijo(a) se sienta cómodo/a haciendo los exámenes, usted puede hacer lo siguiente:</w:t>
      </w:r>
    </w:p>
    <w:p w14:paraId="4D4C8E4D" w14:textId="687EAFEB" w:rsidR="005A7708" w:rsidRPr="00D472A2" w:rsidRDefault="00404271" w:rsidP="0009466B">
      <w:pPr>
        <w:pStyle w:val="ListParagraph"/>
        <w:numPr>
          <w:ilvl w:val="0"/>
          <w:numId w:val="14"/>
        </w:numPr>
        <w:spacing w:after="120"/>
        <w:ind w:left="720" w:hanging="288"/>
        <w:contextualSpacing w:val="0"/>
      </w:pPr>
      <w:bookmarkStart w:id="3" w:name="_Hlk147394604"/>
      <w:bookmarkStart w:id="4" w:name="_Hlk77064686"/>
      <w:bookmarkEnd w:id="2"/>
      <w:r w:rsidRPr="00D472A2">
        <w:t>Explíquele a su hijo(a) que estos exámenes se utilizan como herramientas para ayudarlo(a) a su aprendizaje, y que no debe estar ansioso(a) ni asustado(a)</w:t>
      </w:r>
      <w:bookmarkEnd w:id="3"/>
      <w:r w:rsidRPr="00D472A2">
        <w:t>.</w:t>
      </w:r>
    </w:p>
    <w:p w14:paraId="42C7F6FD" w14:textId="77777777" w:rsidR="004F40D0" w:rsidRPr="00D472A2" w:rsidRDefault="004F40D0" w:rsidP="0009466B">
      <w:pPr>
        <w:pStyle w:val="ListParagraph"/>
        <w:numPr>
          <w:ilvl w:val="0"/>
          <w:numId w:val="14"/>
        </w:numPr>
        <w:spacing w:after="120"/>
        <w:ind w:left="720" w:hanging="288"/>
        <w:contextualSpacing w:val="0"/>
        <w:rPr>
          <w:rFonts w:eastAsia="Arial"/>
        </w:rPr>
      </w:pPr>
      <w:r w:rsidRPr="00D472A2">
        <w:t>Recuérdele a su hijo(a) que usted y su docente quieren que se esfuerce al máximo y que están ahí para ayudarle en todo momento.</w:t>
      </w:r>
    </w:p>
    <w:p w14:paraId="0CFC0907" w14:textId="0468390E" w:rsidR="005A7708" w:rsidRPr="00D472A2" w:rsidRDefault="005A7708" w:rsidP="0009466B">
      <w:pPr>
        <w:pStyle w:val="ListParagraph"/>
        <w:numPr>
          <w:ilvl w:val="0"/>
          <w:numId w:val="14"/>
        </w:numPr>
        <w:spacing w:after="120"/>
        <w:ind w:left="720" w:hanging="288"/>
      </w:pPr>
      <w:r w:rsidRPr="00D472A2">
        <w:t xml:space="preserve">Vea las pruebas de práctica con su hijo(a) en el sitio web de pruebas de práctica y entrenamiento en línea del sistema CAASPP </w:t>
      </w:r>
      <w:hyperlink r:id="rId8" w:tooltip="Sitio web de las pruebas de práctica y entrenamiento en línea del CAASPP">
        <w:r w:rsidRPr="00D472A2">
          <w:rPr>
            <w:rStyle w:val="Hyperlink"/>
          </w:rPr>
          <w:t>www.caaspp.org/practice-and-training/index.html</w:t>
        </w:r>
      </w:hyperlink>
      <w:r w:rsidRPr="00D472A2">
        <w:t xml:space="preserve"> </w:t>
      </w:r>
      <w:bookmarkStart w:id="5" w:name="_Hlk83123670"/>
      <w:r w:rsidRPr="00D472A2">
        <w:rPr>
          <w:rStyle w:val="Hyperlink"/>
          <w:u w:val="none"/>
        </w:rPr>
        <w:t xml:space="preserve"> </w:t>
      </w:r>
      <w:r w:rsidRPr="00D472A2">
        <w:t>para que se familiarice con la plataforma y la preparación</w:t>
      </w:r>
      <w:bookmarkEnd w:id="5"/>
      <w:r w:rsidRPr="00D472A2">
        <w:t xml:space="preserve"> de los exámenes. </w:t>
      </w:r>
    </w:p>
    <w:p w14:paraId="18C2A6B4" w14:textId="77777777" w:rsidR="00144E0C" w:rsidRPr="00D472A2" w:rsidRDefault="00144E0C" w:rsidP="00A849CE">
      <w:r w:rsidRPr="00D472A2">
        <w:t>Recibirá los resultados de su hijo(a) al comienzo del próximo año escolar o antes. Los resultados identificarán los aspectos en los que su hijo(a) se desempeña bien o necesita más ayuda, para que usted pueda apoyar mejor su aprendizaje en casa y los/las maestros(as) puedan apoyar mejor su aprendizaje en el aula.</w:t>
      </w:r>
    </w:p>
    <w:p w14:paraId="4C986930" w14:textId="3992AD05" w:rsidR="00E00CCB" w:rsidRPr="00D472A2" w:rsidRDefault="00E00CCB" w:rsidP="00E00CCB">
      <w:bookmarkStart w:id="6" w:name="_Hlk151036703"/>
      <w:bookmarkEnd w:id="4"/>
      <w:r w:rsidRPr="00D472A2">
        <w:lastRenderedPageBreak/>
        <w:t xml:space="preserve">Para obtener más información sobre estos exámenes, vaya al sitio web de </w:t>
      </w:r>
      <w:r w:rsidRPr="005D6D09">
        <w:rPr>
          <w:lang w:val="en-US"/>
        </w:rPr>
        <w:t>Starting Smarter</w:t>
      </w:r>
      <w:r w:rsidRPr="00D472A2">
        <w:t xml:space="preserve"> sobre CAASPP en </w:t>
      </w:r>
      <w:hyperlink r:id="rId9" w:tooltip="Sitio web de CAASPP Starting Smarter ">
        <w:r w:rsidRPr="00D472A2">
          <w:rPr>
            <w:rStyle w:val="Hyperlink"/>
          </w:rPr>
          <w:t>ca.startingsmarter.org</w:t>
        </w:r>
      </w:hyperlink>
      <w:r w:rsidRPr="00D472A2">
        <w:t xml:space="preserve">, o consulte el sitio web de las Guías para la comprensión de los padres del CDE en </w:t>
      </w:r>
      <w:hyperlink r:id="rId10" w:tooltip="Sitio web de las Guías para padres del CDE " w:history="1">
        <w:r w:rsidRPr="00D472A2">
          <w:rPr>
            <w:rStyle w:val="Hyperlink"/>
          </w:rPr>
          <w:t>www.cde.ca.gov/ta/tg/ca/parentguidetounderstand.asp</w:t>
        </w:r>
      </w:hyperlink>
      <w:r w:rsidRPr="00D472A2">
        <w:t xml:space="preserve">. </w:t>
      </w:r>
    </w:p>
    <w:bookmarkEnd w:id="6"/>
    <w:p w14:paraId="367B23E7" w14:textId="77777777" w:rsidR="00D138DA" w:rsidRPr="00353F4B" w:rsidRDefault="00D138DA" w:rsidP="00D138DA">
      <w:pPr>
        <w:spacing w:after="360"/>
        <w:rPr>
          <w:rFonts w:cs="Arial"/>
          <w:b/>
          <w:lang w:val="en-US"/>
        </w:rPr>
      </w:pPr>
      <w:r w:rsidRPr="005D6D09">
        <w:rPr>
          <w:lang w:val="es-EC"/>
        </w:rPr>
        <w:t>En caso de tener preguntas, contáctese con</w:t>
      </w:r>
      <w:r w:rsidRPr="00353F4B">
        <w:rPr>
          <w:lang w:val="en-US"/>
        </w:rPr>
        <w:t xml:space="preserve"> </w:t>
      </w:r>
      <w:r w:rsidRPr="00353F4B">
        <w:rPr>
          <w:b/>
          <w:lang w:val="en-US"/>
        </w:rPr>
        <w:t>[</w:t>
      </w:r>
      <w:r w:rsidRPr="00353F4B">
        <w:rPr>
          <w:b/>
          <w:i/>
          <w:lang w:val="en-US"/>
        </w:rPr>
        <w:t>insert name of school contact</w:t>
      </w:r>
      <w:r w:rsidRPr="00353F4B">
        <w:rPr>
          <w:b/>
          <w:lang w:val="en-US"/>
        </w:rPr>
        <w:t xml:space="preserve">] </w:t>
      </w:r>
      <w:r w:rsidRPr="00353F4B">
        <w:rPr>
          <w:lang w:val="en-US"/>
        </w:rPr>
        <w:t xml:space="preserve">al </w:t>
      </w:r>
      <w:r w:rsidRPr="00353F4B">
        <w:rPr>
          <w:b/>
          <w:lang w:val="en-US"/>
        </w:rPr>
        <w:t>[</w:t>
      </w:r>
      <w:r w:rsidRPr="00353F4B">
        <w:rPr>
          <w:b/>
          <w:i/>
          <w:lang w:val="en-US"/>
        </w:rPr>
        <w:t>insert phone number and/or email address</w:t>
      </w:r>
      <w:r w:rsidRPr="00353F4B">
        <w:rPr>
          <w:b/>
          <w:lang w:val="en-US"/>
        </w:rPr>
        <w:t>].</w:t>
      </w:r>
    </w:p>
    <w:p w14:paraId="5B580AA8" w14:textId="77777777" w:rsidR="00D36176" w:rsidRPr="005D6D09" w:rsidRDefault="00D36176" w:rsidP="008C2AFE">
      <w:pPr>
        <w:shd w:val="clear" w:color="auto" w:fill="FFFFFF"/>
        <w:spacing w:after="360"/>
        <w:rPr>
          <w:rFonts w:cs="Arial"/>
        </w:rPr>
      </w:pPr>
      <w:r w:rsidRPr="005D6D09">
        <w:t>Atentamente,</w:t>
      </w:r>
    </w:p>
    <w:p w14:paraId="5B9DBDB3" w14:textId="75BFCC17" w:rsidR="00D36176" w:rsidRPr="00353F4B" w:rsidRDefault="00D36176" w:rsidP="00D36176">
      <w:pPr>
        <w:rPr>
          <w:rFonts w:cs="Arial"/>
          <w:b/>
          <w:lang w:val="en-US"/>
        </w:rPr>
      </w:pPr>
      <w:r w:rsidRPr="00353F4B">
        <w:rPr>
          <w:b/>
          <w:lang w:val="en-US"/>
        </w:rPr>
        <w:t>[</w:t>
      </w:r>
      <w:r w:rsidRPr="00353F4B">
        <w:rPr>
          <w:b/>
          <w:i/>
          <w:lang w:val="en-US"/>
        </w:rPr>
        <w:t>Insert name of local educational agency superintendent or school principal</w:t>
      </w:r>
      <w:r w:rsidRPr="00353F4B">
        <w:rPr>
          <w:b/>
          <w:lang w:val="en-US"/>
        </w:rPr>
        <w:t>]</w:t>
      </w:r>
    </w:p>
    <w:p w14:paraId="0D972ADB" w14:textId="7F1C32C6" w:rsidR="00FF449F" w:rsidRPr="00AE5468" w:rsidRDefault="00D36176" w:rsidP="00D36176">
      <w:pPr>
        <w:spacing w:after="0"/>
        <w:rPr>
          <w:rFonts w:cs="Arial"/>
          <w:b/>
        </w:rPr>
      </w:pPr>
      <w:r w:rsidRPr="00D472A2">
        <w:rPr>
          <w:b/>
        </w:rPr>
        <w:t>[</w:t>
      </w:r>
      <w:proofErr w:type="spellStart"/>
      <w:r w:rsidRPr="00D472A2">
        <w:rPr>
          <w:b/>
        </w:rPr>
        <w:t>Superintendent</w:t>
      </w:r>
      <w:proofErr w:type="spellEnd"/>
      <w:r w:rsidRPr="00D472A2">
        <w:rPr>
          <w:b/>
        </w:rPr>
        <w:t>/Principal]</w:t>
      </w:r>
    </w:p>
    <w:sectPr w:rsidR="00FF449F" w:rsidRPr="00AE5468"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6D78" w14:textId="77777777" w:rsidR="00162F51" w:rsidRDefault="00162F51" w:rsidP="008C791C">
      <w:r>
        <w:separator/>
      </w:r>
    </w:p>
  </w:endnote>
  <w:endnote w:type="continuationSeparator" w:id="0">
    <w:p w14:paraId="08DAC0F7" w14:textId="77777777" w:rsidR="00162F51" w:rsidRDefault="00162F51"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1898" w14:textId="77777777" w:rsidR="00162F51" w:rsidRDefault="00162F51" w:rsidP="008C791C">
      <w:r>
        <w:separator/>
      </w:r>
    </w:p>
  </w:footnote>
  <w:footnote w:type="continuationSeparator" w:id="0">
    <w:p w14:paraId="7EAD1523" w14:textId="77777777" w:rsidR="00162F51" w:rsidRDefault="00162F51"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3in;height:3in" o:bullet="t"/>
    </w:pict>
  </w:numPicBullet>
  <w:numPicBullet w:numPicBulletId="1">
    <w:pict>
      <v:shape id="_x0000_i1303" type="#_x0000_t75" style="width:3in;height:3in" o:bullet="t"/>
    </w:pict>
  </w:numPicBullet>
  <w:numPicBullet w:numPicBulletId="2">
    <w:pict>
      <v:shape id="_x0000_i1304" type="#_x0000_t75" style="width:3in;height:3in" o:bullet="t"/>
    </w:pict>
  </w:numPicBullet>
  <w:numPicBullet w:numPicBulletId="3">
    <w:pict>
      <v:shape id="_x0000_i1305" type="#_x0000_t75" style="width:3in;height:3in" o:bullet="t"/>
    </w:pict>
  </w:numPicBullet>
  <w:numPicBullet w:numPicBulletId="4">
    <w:pict>
      <v:shape id="_x0000_i1306" type="#_x0000_t75" style="width:3in;height:3in" o:bullet="t"/>
    </w:pict>
  </w:numPicBullet>
  <w:numPicBullet w:numPicBulletId="5">
    <w:pict>
      <v:shape id="_x0000_i1307" type="#_x0000_t75" style="width:3in;height:3in" o:bullet="t"/>
    </w:pict>
  </w:numPicBullet>
  <w:abstractNum w:abstractNumId="0" w15:restartNumberingAfterBreak="0">
    <w:nsid w:val="07F45D2C"/>
    <w:multiLevelType w:val="hybridMultilevel"/>
    <w:tmpl w:val="5E2050F0"/>
    <w:lvl w:ilvl="0" w:tplc="A30A4B1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65BA1"/>
    <w:multiLevelType w:val="hybridMultilevel"/>
    <w:tmpl w:val="D6E2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1549">
    <w:abstractNumId w:val="13"/>
  </w:num>
  <w:num w:numId="2" w16cid:durableId="345988223">
    <w:abstractNumId w:val="9"/>
  </w:num>
  <w:num w:numId="3" w16cid:durableId="619654816">
    <w:abstractNumId w:val="7"/>
  </w:num>
  <w:num w:numId="4" w16cid:durableId="1346326916">
    <w:abstractNumId w:val="6"/>
  </w:num>
  <w:num w:numId="5" w16cid:durableId="346757038">
    <w:abstractNumId w:val="8"/>
  </w:num>
  <w:num w:numId="6" w16cid:durableId="2119254164">
    <w:abstractNumId w:val="12"/>
  </w:num>
  <w:num w:numId="7" w16cid:durableId="1601445448">
    <w:abstractNumId w:val="3"/>
  </w:num>
  <w:num w:numId="8" w16cid:durableId="2062363278">
    <w:abstractNumId w:val="4"/>
  </w:num>
  <w:num w:numId="9" w16cid:durableId="2033258249">
    <w:abstractNumId w:val="10"/>
  </w:num>
  <w:num w:numId="10" w16cid:durableId="1606695522">
    <w:abstractNumId w:val="5"/>
  </w:num>
  <w:num w:numId="11" w16cid:durableId="41100761">
    <w:abstractNumId w:val="2"/>
  </w:num>
  <w:num w:numId="12" w16cid:durableId="1148747748">
    <w:abstractNumId w:val="0"/>
  </w:num>
  <w:num w:numId="13" w16cid:durableId="1930849176">
    <w:abstractNumId w:val="1"/>
  </w:num>
  <w:num w:numId="14" w16cid:durableId="105734492">
    <w:abstractNumId w:val="11"/>
  </w:num>
  <w:num w:numId="15" w16cid:durableId="168821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7848"/>
    <w:rsid w:val="00022DFC"/>
    <w:rsid w:val="0003300E"/>
    <w:rsid w:val="00037B04"/>
    <w:rsid w:val="00047ABD"/>
    <w:rsid w:val="0006010A"/>
    <w:rsid w:val="000614CF"/>
    <w:rsid w:val="0006403C"/>
    <w:rsid w:val="0007012C"/>
    <w:rsid w:val="0007494E"/>
    <w:rsid w:val="00074B49"/>
    <w:rsid w:val="000770E9"/>
    <w:rsid w:val="00091360"/>
    <w:rsid w:val="0009466B"/>
    <w:rsid w:val="00095216"/>
    <w:rsid w:val="000960D5"/>
    <w:rsid w:val="000B7380"/>
    <w:rsid w:val="000C2F27"/>
    <w:rsid w:val="000C3B56"/>
    <w:rsid w:val="000C61F6"/>
    <w:rsid w:val="000E4324"/>
    <w:rsid w:val="001067AB"/>
    <w:rsid w:val="001121B0"/>
    <w:rsid w:val="00136D1B"/>
    <w:rsid w:val="00141D02"/>
    <w:rsid w:val="00144E0C"/>
    <w:rsid w:val="00150D9B"/>
    <w:rsid w:val="00151B5D"/>
    <w:rsid w:val="00152D19"/>
    <w:rsid w:val="0015515A"/>
    <w:rsid w:val="00161038"/>
    <w:rsid w:val="00161320"/>
    <w:rsid w:val="00162F51"/>
    <w:rsid w:val="00163B98"/>
    <w:rsid w:val="00170421"/>
    <w:rsid w:val="0017505C"/>
    <w:rsid w:val="00182C3E"/>
    <w:rsid w:val="00183187"/>
    <w:rsid w:val="00184716"/>
    <w:rsid w:val="0019499C"/>
    <w:rsid w:val="001A258B"/>
    <w:rsid w:val="001A6CC4"/>
    <w:rsid w:val="001B26A4"/>
    <w:rsid w:val="001B7E93"/>
    <w:rsid w:val="001C6D3F"/>
    <w:rsid w:val="001D643B"/>
    <w:rsid w:val="001F15E5"/>
    <w:rsid w:val="001F75A6"/>
    <w:rsid w:val="0020267F"/>
    <w:rsid w:val="002028E2"/>
    <w:rsid w:val="002034DC"/>
    <w:rsid w:val="00205A4B"/>
    <w:rsid w:val="00213C88"/>
    <w:rsid w:val="002247A8"/>
    <w:rsid w:val="00224E38"/>
    <w:rsid w:val="00233A3B"/>
    <w:rsid w:val="002348EA"/>
    <w:rsid w:val="00236AA2"/>
    <w:rsid w:val="002374E6"/>
    <w:rsid w:val="0024041C"/>
    <w:rsid w:val="0024523C"/>
    <w:rsid w:val="00247F1B"/>
    <w:rsid w:val="00264460"/>
    <w:rsid w:val="00270827"/>
    <w:rsid w:val="00280A93"/>
    <w:rsid w:val="002832CD"/>
    <w:rsid w:val="00284C0F"/>
    <w:rsid w:val="002909AC"/>
    <w:rsid w:val="0029132B"/>
    <w:rsid w:val="002933C9"/>
    <w:rsid w:val="002947B4"/>
    <w:rsid w:val="002A290B"/>
    <w:rsid w:val="002B2474"/>
    <w:rsid w:val="002C07C2"/>
    <w:rsid w:val="002D00A1"/>
    <w:rsid w:val="002E0E49"/>
    <w:rsid w:val="002E7289"/>
    <w:rsid w:val="002F047D"/>
    <w:rsid w:val="003051C7"/>
    <w:rsid w:val="0030793E"/>
    <w:rsid w:val="00310AA3"/>
    <w:rsid w:val="00314464"/>
    <w:rsid w:val="00326C3C"/>
    <w:rsid w:val="00327DB7"/>
    <w:rsid w:val="00333C8B"/>
    <w:rsid w:val="003455C1"/>
    <w:rsid w:val="00345D88"/>
    <w:rsid w:val="00352162"/>
    <w:rsid w:val="00353B5F"/>
    <w:rsid w:val="00353F4B"/>
    <w:rsid w:val="00360420"/>
    <w:rsid w:val="003625A1"/>
    <w:rsid w:val="00373032"/>
    <w:rsid w:val="003747F6"/>
    <w:rsid w:val="00374D4B"/>
    <w:rsid w:val="003769BB"/>
    <w:rsid w:val="0038345A"/>
    <w:rsid w:val="00387706"/>
    <w:rsid w:val="0039240D"/>
    <w:rsid w:val="00394202"/>
    <w:rsid w:val="00395491"/>
    <w:rsid w:val="00397B1D"/>
    <w:rsid w:val="003B04C5"/>
    <w:rsid w:val="003B0C09"/>
    <w:rsid w:val="003C0EE8"/>
    <w:rsid w:val="003C2E1F"/>
    <w:rsid w:val="003D0477"/>
    <w:rsid w:val="003D35BC"/>
    <w:rsid w:val="003D49A5"/>
    <w:rsid w:val="003D65C1"/>
    <w:rsid w:val="003E429E"/>
    <w:rsid w:val="003E441A"/>
    <w:rsid w:val="003F179C"/>
    <w:rsid w:val="003F46B3"/>
    <w:rsid w:val="003F5B61"/>
    <w:rsid w:val="00404271"/>
    <w:rsid w:val="00404404"/>
    <w:rsid w:val="004044A3"/>
    <w:rsid w:val="0040783F"/>
    <w:rsid w:val="004320AA"/>
    <w:rsid w:val="004335DA"/>
    <w:rsid w:val="004336BB"/>
    <w:rsid w:val="004345FD"/>
    <w:rsid w:val="00435CF8"/>
    <w:rsid w:val="00437FA0"/>
    <w:rsid w:val="00441C54"/>
    <w:rsid w:val="00453690"/>
    <w:rsid w:val="00455ACD"/>
    <w:rsid w:val="004648BD"/>
    <w:rsid w:val="0046519A"/>
    <w:rsid w:val="00465B74"/>
    <w:rsid w:val="00493344"/>
    <w:rsid w:val="00495436"/>
    <w:rsid w:val="00497D4C"/>
    <w:rsid w:val="004A3D8F"/>
    <w:rsid w:val="004A6DBD"/>
    <w:rsid w:val="004B19A4"/>
    <w:rsid w:val="004B2CBE"/>
    <w:rsid w:val="004B4AF6"/>
    <w:rsid w:val="004C3667"/>
    <w:rsid w:val="004E3EF7"/>
    <w:rsid w:val="004E78B3"/>
    <w:rsid w:val="004F40D0"/>
    <w:rsid w:val="00503F4B"/>
    <w:rsid w:val="00516FC5"/>
    <w:rsid w:val="0052181A"/>
    <w:rsid w:val="005240AE"/>
    <w:rsid w:val="005243D8"/>
    <w:rsid w:val="00531B93"/>
    <w:rsid w:val="00532988"/>
    <w:rsid w:val="00534BBF"/>
    <w:rsid w:val="00534CCE"/>
    <w:rsid w:val="00547BF9"/>
    <w:rsid w:val="005535D5"/>
    <w:rsid w:val="00561F25"/>
    <w:rsid w:val="005669EA"/>
    <w:rsid w:val="00567B1A"/>
    <w:rsid w:val="00570206"/>
    <w:rsid w:val="0057371B"/>
    <w:rsid w:val="00577456"/>
    <w:rsid w:val="00577DDE"/>
    <w:rsid w:val="005835F5"/>
    <w:rsid w:val="00585693"/>
    <w:rsid w:val="00596989"/>
    <w:rsid w:val="005978E9"/>
    <w:rsid w:val="00597BB2"/>
    <w:rsid w:val="005A2F93"/>
    <w:rsid w:val="005A7708"/>
    <w:rsid w:val="005C3A68"/>
    <w:rsid w:val="005C440C"/>
    <w:rsid w:val="005C7AAA"/>
    <w:rsid w:val="005D2F78"/>
    <w:rsid w:val="005D4420"/>
    <w:rsid w:val="005D61F0"/>
    <w:rsid w:val="005D6D09"/>
    <w:rsid w:val="005E6992"/>
    <w:rsid w:val="005E7A78"/>
    <w:rsid w:val="005F068E"/>
    <w:rsid w:val="005F0E1E"/>
    <w:rsid w:val="005F0E65"/>
    <w:rsid w:val="005F14EF"/>
    <w:rsid w:val="005F1B7A"/>
    <w:rsid w:val="005F64D7"/>
    <w:rsid w:val="006023EF"/>
    <w:rsid w:val="00606601"/>
    <w:rsid w:val="00606DF1"/>
    <w:rsid w:val="0062322D"/>
    <w:rsid w:val="0062781C"/>
    <w:rsid w:val="006346A4"/>
    <w:rsid w:val="00640336"/>
    <w:rsid w:val="00642AA0"/>
    <w:rsid w:val="0064505A"/>
    <w:rsid w:val="006533A0"/>
    <w:rsid w:val="00654D24"/>
    <w:rsid w:val="00665C23"/>
    <w:rsid w:val="00684786"/>
    <w:rsid w:val="00685389"/>
    <w:rsid w:val="006923AA"/>
    <w:rsid w:val="006979D5"/>
    <w:rsid w:val="006A4B0D"/>
    <w:rsid w:val="006A626C"/>
    <w:rsid w:val="006B5EE0"/>
    <w:rsid w:val="006B6EA5"/>
    <w:rsid w:val="006C6DE1"/>
    <w:rsid w:val="006D3446"/>
    <w:rsid w:val="006E4CAC"/>
    <w:rsid w:val="006E535E"/>
    <w:rsid w:val="006E776D"/>
    <w:rsid w:val="006F1C16"/>
    <w:rsid w:val="00702164"/>
    <w:rsid w:val="00727D7D"/>
    <w:rsid w:val="00742A4D"/>
    <w:rsid w:val="00746905"/>
    <w:rsid w:val="00761400"/>
    <w:rsid w:val="00762041"/>
    <w:rsid w:val="007626FA"/>
    <w:rsid w:val="007637F0"/>
    <w:rsid w:val="00765483"/>
    <w:rsid w:val="00766DDF"/>
    <w:rsid w:val="00771A86"/>
    <w:rsid w:val="00772EDC"/>
    <w:rsid w:val="00775380"/>
    <w:rsid w:val="00780B0D"/>
    <w:rsid w:val="00792BFA"/>
    <w:rsid w:val="00795081"/>
    <w:rsid w:val="00797D51"/>
    <w:rsid w:val="007A5913"/>
    <w:rsid w:val="007A646F"/>
    <w:rsid w:val="007B4687"/>
    <w:rsid w:val="007C224C"/>
    <w:rsid w:val="007D61A1"/>
    <w:rsid w:val="007E040D"/>
    <w:rsid w:val="007E3E0A"/>
    <w:rsid w:val="007E4996"/>
    <w:rsid w:val="007F4A91"/>
    <w:rsid w:val="0080051F"/>
    <w:rsid w:val="00820342"/>
    <w:rsid w:val="008223E4"/>
    <w:rsid w:val="008279CC"/>
    <w:rsid w:val="00827C67"/>
    <w:rsid w:val="00843811"/>
    <w:rsid w:val="008456C6"/>
    <w:rsid w:val="008475E7"/>
    <w:rsid w:val="00856D7C"/>
    <w:rsid w:val="00876B78"/>
    <w:rsid w:val="00876BA9"/>
    <w:rsid w:val="008824C1"/>
    <w:rsid w:val="00891356"/>
    <w:rsid w:val="00892B15"/>
    <w:rsid w:val="00892C50"/>
    <w:rsid w:val="008951FB"/>
    <w:rsid w:val="008A435D"/>
    <w:rsid w:val="008A57AB"/>
    <w:rsid w:val="008B2A65"/>
    <w:rsid w:val="008C2A4D"/>
    <w:rsid w:val="008C2AFE"/>
    <w:rsid w:val="008C791C"/>
    <w:rsid w:val="008D00EB"/>
    <w:rsid w:val="008D2917"/>
    <w:rsid w:val="008D3084"/>
    <w:rsid w:val="008D5435"/>
    <w:rsid w:val="008D65CE"/>
    <w:rsid w:val="008E047E"/>
    <w:rsid w:val="008E6103"/>
    <w:rsid w:val="008F234E"/>
    <w:rsid w:val="008F3F31"/>
    <w:rsid w:val="00900FBE"/>
    <w:rsid w:val="00905170"/>
    <w:rsid w:val="009143ED"/>
    <w:rsid w:val="00920C14"/>
    <w:rsid w:val="00921111"/>
    <w:rsid w:val="00921EEB"/>
    <w:rsid w:val="00934380"/>
    <w:rsid w:val="009351AD"/>
    <w:rsid w:val="00936ADE"/>
    <w:rsid w:val="009427CA"/>
    <w:rsid w:val="00963767"/>
    <w:rsid w:val="009672BF"/>
    <w:rsid w:val="00971EDE"/>
    <w:rsid w:val="00975819"/>
    <w:rsid w:val="009764F3"/>
    <w:rsid w:val="009835BA"/>
    <w:rsid w:val="00991079"/>
    <w:rsid w:val="009A7665"/>
    <w:rsid w:val="009B0FB7"/>
    <w:rsid w:val="009B15B7"/>
    <w:rsid w:val="009B388B"/>
    <w:rsid w:val="009B5A16"/>
    <w:rsid w:val="009B5E1B"/>
    <w:rsid w:val="009B6300"/>
    <w:rsid w:val="009C74CE"/>
    <w:rsid w:val="009D5666"/>
    <w:rsid w:val="009E086F"/>
    <w:rsid w:val="009E12AB"/>
    <w:rsid w:val="009E1BF9"/>
    <w:rsid w:val="00A27EA1"/>
    <w:rsid w:val="00A307E0"/>
    <w:rsid w:val="00A35A01"/>
    <w:rsid w:val="00A4331B"/>
    <w:rsid w:val="00A52900"/>
    <w:rsid w:val="00A572DB"/>
    <w:rsid w:val="00A63934"/>
    <w:rsid w:val="00A70652"/>
    <w:rsid w:val="00A71F5D"/>
    <w:rsid w:val="00A7376B"/>
    <w:rsid w:val="00A82773"/>
    <w:rsid w:val="00A849CE"/>
    <w:rsid w:val="00A85F81"/>
    <w:rsid w:val="00A87DFD"/>
    <w:rsid w:val="00A93D9B"/>
    <w:rsid w:val="00A94F6C"/>
    <w:rsid w:val="00AA0ADA"/>
    <w:rsid w:val="00AA296C"/>
    <w:rsid w:val="00AB7482"/>
    <w:rsid w:val="00AC0CDF"/>
    <w:rsid w:val="00AC4CC1"/>
    <w:rsid w:val="00AD34FC"/>
    <w:rsid w:val="00AD556D"/>
    <w:rsid w:val="00AE30C8"/>
    <w:rsid w:val="00AE4737"/>
    <w:rsid w:val="00AE4AC1"/>
    <w:rsid w:val="00AE5468"/>
    <w:rsid w:val="00AE6104"/>
    <w:rsid w:val="00B01FED"/>
    <w:rsid w:val="00B203CC"/>
    <w:rsid w:val="00B2415E"/>
    <w:rsid w:val="00B34092"/>
    <w:rsid w:val="00B52EFB"/>
    <w:rsid w:val="00B5362F"/>
    <w:rsid w:val="00B627FB"/>
    <w:rsid w:val="00B73792"/>
    <w:rsid w:val="00B86340"/>
    <w:rsid w:val="00B8641B"/>
    <w:rsid w:val="00B8758B"/>
    <w:rsid w:val="00B90092"/>
    <w:rsid w:val="00B90F23"/>
    <w:rsid w:val="00B94921"/>
    <w:rsid w:val="00BA31CB"/>
    <w:rsid w:val="00BA69F9"/>
    <w:rsid w:val="00BC561C"/>
    <w:rsid w:val="00BD2617"/>
    <w:rsid w:val="00BD5089"/>
    <w:rsid w:val="00BD5C7B"/>
    <w:rsid w:val="00BE11ED"/>
    <w:rsid w:val="00BF0E6D"/>
    <w:rsid w:val="00BF4100"/>
    <w:rsid w:val="00BF7C5F"/>
    <w:rsid w:val="00C0160B"/>
    <w:rsid w:val="00C016D4"/>
    <w:rsid w:val="00C0312D"/>
    <w:rsid w:val="00C12F49"/>
    <w:rsid w:val="00C13F35"/>
    <w:rsid w:val="00C17323"/>
    <w:rsid w:val="00C206C8"/>
    <w:rsid w:val="00C22C3F"/>
    <w:rsid w:val="00C27950"/>
    <w:rsid w:val="00C32D3D"/>
    <w:rsid w:val="00C35F25"/>
    <w:rsid w:val="00C477E4"/>
    <w:rsid w:val="00C53948"/>
    <w:rsid w:val="00C72491"/>
    <w:rsid w:val="00C727A7"/>
    <w:rsid w:val="00C76AE8"/>
    <w:rsid w:val="00C76D04"/>
    <w:rsid w:val="00C80E71"/>
    <w:rsid w:val="00C81DE5"/>
    <w:rsid w:val="00C81E68"/>
    <w:rsid w:val="00C85863"/>
    <w:rsid w:val="00C87C15"/>
    <w:rsid w:val="00C91B0D"/>
    <w:rsid w:val="00C952A5"/>
    <w:rsid w:val="00CB4D5A"/>
    <w:rsid w:val="00CB5A21"/>
    <w:rsid w:val="00CB6899"/>
    <w:rsid w:val="00CC6B96"/>
    <w:rsid w:val="00CD7AB4"/>
    <w:rsid w:val="00CE1DD6"/>
    <w:rsid w:val="00CF0292"/>
    <w:rsid w:val="00CF1825"/>
    <w:rsid w:val="00CF1A31"/>
    <w:rsid w:val="00CF423D"/>
    <w:rsid w:val="00CF5320"/>
    <w:rsid w:val="00D00819"/>
    <w:rsid w:val="00D05637"/>
    <w:rsid w:val="00D138DA"/>
    <w:rsid w:val="00D21FC2"/>
    <w:rsid w:val="00D35EB1"/>
    <w:rsid w:val="00D36176"/>
    <w:rsid w:val="00D36589"/>
    <w:rsid w:val="00D472A2"/>
    <w:rsid w:val="00D52798"/>
    <w:rsid w:val="00D53260"/>
    <w:rsid w:val="00D62FB3"/>
    <w:rsid w:val="00D64647"/>
    <w:rsid w:val="00D772F2"/>
    <w:rsid w:val="00D83545"/>
    <w:rsid w:val="00D8537F"/>
    <w:rsid w:val="00D85B74"/>
    <w:rsid w:val="00D874F4"/>
    <w:rsid w:val="00D94BEE"/>
    <w:rsid w:val="00DA4E1A"/>
    <w:rsid w:val="00DA72E3"/>
    <w:rsid w:val="00DB2002"/>
    <w:rsid w:val="00DB7C19"/>
    <w:rsid w:val="00DC22CB"/>
    <w:rsid w:val="00DD00EF"/>
    <w:rsid w:val="00DD0F4A"/>
    <w:rsid w:val="00DD5C2B"/>
    <w:rsid w:val="00DD629F"/>
    <w:rsid w:val="00DE197C"/>
    <w:rsid w:val="00DE2E10"/>
    <w:rsid w:val="00DE4553"/>
    <w:rsid w:val="00DE4755"/>
    <w:rsid w:val="00DE790B"/>
    <w:rsid w:val="00DF3FA0"/>
    <w:rsid w:val="00E00CCB"/>
    <w:rsid w:val="00E03E51"/>
    <w:rsid w:val="00E14699"/>
    <w:rsid w:val="00E167CD"/>
    <w:rsid w:val="00E24554"/>
    <w:rsid w:val="00E250B2"/>
    <w:rsid w:val="00E31907"/>
    <w:rsid w:val="00E3441B"/>
    <w:rsid w:val="00E406AE"/>
    <w:rsid w:val="00E465C1"/>
    <w:rsid w:val="00E52F4E"/>
    <w:rsid w:val="00E55826"/>
    <w:rsid w:val="00E55D80"/>
    <w:rsid w:val="00E620A5"/>
    <w:rsid w:val="00E646BA"/>
    <w:rsid w:val="00E76018"/>
    <w:rsid w:val="00E84EB6"/>
    <w:rsid w:val="00E93EE2"/>
    <w:rsid w:val="00E94C28"/>
    <w:rsid w:val="00EA5161"/>
    <w:rsid w:val="00EA60F2"/>
    <w:rsid w:val="00EB4C09"/>
    <w:rsid w:val="00EB5F88"/>
    <w:rsid w:val="00EB65D2"/>
    <w:rsid w:val="00EB66B3"/>
    <w:rsid w:val="00EB70CA"/>
    <w:rsid w:val="00EC2DD2"/>
    <w:rsid w:val="00EC4326"/>
    <w:rsid w:val="00EC6A55"/>
    <w:rsid w:val="00EC6BDC"/>
    <w:rsid w:val="00ED0331"/>
    <w:rsid w:val="00ED2B33"/>
    <w:rsid w:val="00ED423D"/>
    <w:rsid w:val="00ED703B"/>
    <w:rsid w:val="00F13DF8"/>
    <w:rsid w:val="00F141F6"/>
    <w:rsid w:val="00F24645"/>
    <w:rsid w:val="00F27B87"/>
    <w:rsid w:val="00F3027B"/>
    <w:rsid w:val="00F339D0"/>
    <w:rsid w:val="00F34710"/>
    <w:rsid w:val="00F41143"/>
    <w:rsid w:val="00F426E4"/>
    <w:rsid w:val="00F42B44"/>
    <w:rsid w:val="00F528B9"/>
    <w:rsid w:val="00F5355F"/>
    <w:rsid w:val="00F54D01"/>
    <w:rsid w:val="00F56CFE"/>
    <w:rsid w:val="00F74C9A"/>
    <w:rsid w:val="00F84AC9"/>
    <w:rsid w:val="00F856C2"/>
    <w:rsid w:val="00F933D1"/>
    <w:rsid w:val="00F96559"/>
    <w:rsid w:val="00FA214E"/>
    <w:rsid w:val="00FB4528"/>
    <w:rsid w:val="00FC2C00"/>
    <w:rsid w:val="00FC3AEB"/>
    <w:rsid w:val="00FD1740"/>
    <w:rsid w:val="00FE0CBB"/>
    <w:rsid w:val="00FE2EFA"/>
    <w:rsid w:val="00FE3FD8"/>
    <w:rsid w:val="00FE5745"/>
    <w:rsid w:val="00FF449F"/>
    <w:rsid w:val="03A74B05"/>
    <w:rsid w:val="0438FC3A"/>
    <w:rsid w:val="04DD9746"/>
    <w:rsid w:val="0B293F29"/>
    <w:rsid w:val="0BC279D3"/>
    <w:rsid w:val="0C759CE8"/>
    <w:rsid w:val="0E5A8123"/>
    <w:rsid w:val="10B2162A"/>
    <w:rsid w:val="11731E71"/>
    <w:rsid w:val="12619806"/>
    <w:rsid w:val="161FE358"/>
    <w:rsid w:val="17104221"/>
    <w:rsid w:val="18062FEF"/>
    <w:rsid w:val="1B668C7A"/>
    <w:rsid w:val="1BD48C5E"/>
    <w:rsid w:val="230E8E67"/>
    <w:rsid w:val="2537EB39"/>
    <w:rsid w:val="278C4896"/>
    <w:rsid w:val="29A3C27A"/>
    <w:rsid w:val="2D9D94F5"/>
    <w:rsid w:val="2E794339"/>
    <w:rsid w:val="3766F9B5"/>
    <w:rsid w:val="38A9016E"/>
    <w:rsid w:val="41EABB1F"/>
    <w:rsid w:val="45225BE1"/>
    <w:rsid w:val="48011B93"/>
    <w:rsid w:val="482AECD7"/>
    <w:rsid w:val="48343C0F"/>
    <w:rsid w:val="4962F5EF"/>
    <w:rsid w:val="4FBE8A9B"/>
    <w:rsid w:val="53B8A3CB"/>
    <w:rsid w:val="5520C4D0"/>
    <w:rsid w:val="5554742C"/>
    <w:rsid w:val="55AA8B3A"/>
    <w:rsid w:val="561FE254"/>
    <w:rsid w:val="66FD2515"/>
    <w:rsid w:val="68E1C976"/>
    <w:rsid w:val="6A527EED"/>
    <w:rsid w:val="6C474B20"/>
    <w:rsid w:val="6ECB2287"/>
    <w:rsid w:val="7253B282"/>
    <w:rsid w:val="74F7A3A0"/>
    <w:rsid w:val="781FA7D8"/>
    <w:rsid w:val="7A38AD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6E46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93"/>
    <w:pPr>
      <w:spacing w:after="160"/>
    </w:pPr>
    <w:rPr>
      <w:rFonts w:ascii="Arial" w:eastAsia="Cambria" w:hAnsi="Arial"/>
      <w:sz w:val="24"/>
      <w:szCs w:val="24"/>
    </w:rPr>
  </w:style>
  <w:style w:type="paragraph" w:styleId="Heading1">
    <w:name w:val="heading 1"/>
    <w:basedOn w:val="ListParagraph"/>
    <w:next w:val="Normal"/>
    <w:link w:val="Heading1Char"/>
    <w:uiPriority w:val="9"/>
    <w:qFormat/>
    <w:rsid w:val="0003300E"/>
    <w:pPr>
      <w:numPr>
        <w:numId w:val="0"/>
      </w:numPr>
      <w:tabs>
        <w:tab w:val="center" w:pos="4680"/>
        <w:tab w:val="right" w:pos="9360"/>
      </w:tabs>
      <w:spacing w:before="240" w:after="120"/>
      <w:contextualSpacing w:val="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531B93"/>
    <w:pPr>
      <w:numPr>
        <w:numId w:val="12"/>
      </w:numPr>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3300E"/>
    <w:rPr>
      <w:rFonts w:ascii="Arial" w:eastAsia="Cambria" w:hAnsi="Arial" w:cs="Arial"/>
      <w:b/>
      <w:sz w:val="24"/>
      <w:szCs w:val="28"/>
    </w:rPr>
  </w:style>
  <w:style w:type="character" w:styleId="UnresolvedMention">
    <w:name w:val="Unresolved Mention"/>
    <w:basedOn w:val="DefaultParagraphFont"/>
    <w:uiPriority w:val="99"/>
    <w:semiHidden/>
    <w:unhideWhenUsed/>
    <w:rsid w:val="00AD34FC"/>
    <w:rPr>
      <w:color w:val="605E5C"/>
      <w:shd w:val="clear" w:color="auto" w:fill="E1DFDD"/>
    </w:rPr>
  </w:style>
  <w:style w:type="paragraph" w:customStyle="1" w:styleId="paragraph">
    <w:name w:val="paragraph"/>
    <w:basedOn w:val="Normal"/>
    <w:rsid w:val="005243D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243D8"/>
  </w:style>
  <w:style w:type="character" w:customStyle="1" w:styleId="eop">
    <w:name w:val="eop"/>
    <w:basedOn w:val="DefaultParagraphFont"/>
    <w:rsid w:val="005243D8"/>
  </w:style>
  <w:style w:type="paragraph" w:styleId="Revision">
    <w:name w:val="Revision"/>
    <w:hidden/>
    <w:uiPriority w:val="99"/>
    <w:semiHidden/>
    <w:rsid w:val="00AE6104"/>
    <w:rPr>
      <w:rFonts w:ascii="Cambria" w:eastAsia="Cambria" w:hAnsi="Cambria"/>
      <w:sz w:val="24"/>
      <w:szCs w:val="24"/>
    </w:rPr>
  </w:style>
  <w:style w:type="character" w:styleId="Strong">
    <w:name w:val="Strong"/>
    <w:basedOn w:val="DefaultParagraphFont"/>
    <w:uiPriority w:val="22"/>
    <w:qFormat/>
    <w:rsid w:val="00531B93"/>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1911">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2500">
      <w:bodyDiv w:val="1"/>
      <w:marLeft w:val="0"/>
      <w:marRight w:val="0"/>
      <w:marTop w:val="0"/>
      <w:marBottom w:val="0"/>
      <w:divBdr>
        <w:top w:val="none" w:sz="0" w:space="0" w:color="auto"/>
        <w:left w:val="none" w:sz="0" w:space="0" w:color="auto"/>
        <w:bottom w:val="none" w:sz="0" w:space="0" w:color="auto"/>
        <w:right w:val="none" w:sz="0" w:space="0" w:color="auto"/>
      </w:divBdr>
      <w:divsChild>
        <w:div w:id="1882404625">
          <w:marLeft w:val="0"/>
          <w:marRight w:val="0"/>
          <w:marTop w:val="0"/>
          <w:marBottom w:val="0"/>
          <w:divBdr>
            <w:top w:val="none" w:sz="0" w:space="0" w:color="auto"/>
            <w:left w:val="none" w:sz="0" w:space="0" w:color="auto"/>
            <w:bottom w:val="none" w:sz="0" w:space="0" w:color="auto"/>
            <w:right w:val="none" w:sz="0" w:space="0" w:color="auto"/>
          </w:divBdr>
        </w:div>
        <w:div w:id="58616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3" Type="http://schemas.openxmlformats.org/officeDocument/2006/relationships/settings" Target="settings.xml"/><Relationship Id="rId7" Type="http://schemas.openxmlformats.org/officeDocument/2006/relationships/hyperlink" Target="https://www.caaspp.org/ta-resources/parent-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2023-12-15T17:35:00Z</dcterms:created>
  <dcterms:modified xsi:type="dcterms:W3CDTF">2023-12-15T17:35:00Z</dcterms:modified>
  <dc:language/>
</cp:coreProperties>
</file>