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A0B3" w14:textId="77777777" w:rsidR="00167DD5" w:rsidRPr="00F11422" w:rsidRDefault="00167DD5" w:rsidP="006430B6">
      <w:pPr>
        <w:pStyle w:val="Heading1"/>
        <w:spacing w:after="120"/>
        <w:rPr>
          <w:lang w:val="en-US"/>
        </w:rPr>
      </w:pPr>
      <w:r w:rsidRPr="00F11422">
        <w:rPr>
          <w:lang w:val="en-US"/>
        </w:rPr>
        <w:t xml:space="preserve">Initial English Language Proficiency Assessments for California (ELPAC) Computer-Based Assessment </w:t>
      </w:r>
      <w:r w:rsidRPr="00F11422">
        <w:rPr>
          <w:lang w:val="en-US"/>
        </w:rPr>
        <w:br/>
        <w:t>Parent and Guardian Notification Letter Template</w:t>
      </w:r>
    </w:p>
    <w:p w14:paraId="400FC4C6" w14:textId="77777777" w:rsidR="00167DD5" w:rsidRPr="00F11422" w:rsidRDefault="00167DD5" w:rsidP="006430B6">
      <w:pPr>
        <w:spacing w:before="120" w:after="120"/>
        <w:jc w:val="center"/>
        <w:rPr>
          <w:lang w:val="en-US"/>
        </w:rPr>
      </w:pPr>
      <w:r w:rsidRPr="00F11422">
        <w:rPr>
          <w:lang w:val="en-US"/>
        </w:rPr>
        <w:t>California Department of Education • July 2023</w:t>
      </w:r>
    </w:p>
    <w:p w14:paraId="660DAB96" w14:textId="77777777" w:rsidR="00045E5F" w:rsidRPr="00F11422" w:rsidRDefault="00045E5F" w:rsidP="002F0BB8">
      <w:pPr>
        <w:pBdr>
          <w:bottom w:val="single" w:sz="8" w:space="6" w:color="auto"/>
        </w:pBdr>
        <w:spacing w:before="240"/>
        <w:rPr>
          <w:lang w:val="en-US"/>
        </w:rPr>
      </w:pPr>
      <w:r w:rsidRPr="00F11422">
        <w:rPr>
          <w:b/>
          <w:lang w:val="en-US"/>
        </w:rPr>
        <w:t>Directions:</w:t>
      </w:r>
      <w:r w:rsidRPr="00F11422">
        <w:rPr>
          <w:lang w:val="en-US"/>
        </w:rPr>
        <w:t xml:space="preserve"> Adapt this letter by using school letterhead and inserting school information</w:t>
      </w:r>
      <w:r w:rsidRPr="00F11422">
        <w:rPr>
          <w:lang w:val="en-US"/>
        </w:rPr>
        <w:br/>
      </w:r>
      <w:proofErr w:type="gramStart"/>
      <w:r w:rsidRPr="00F11422">
        <w:rPr>
          <w:lang w:val="en-US"/>
        </w:rPr>
        <w:t>where</w:t>
      </w:r>
      <w:proofErr w:type="gramEnd"/>
      <w:r w:rsidRPr="00F11422">
        <w:rPr>
          <w:lang w:val="en-US"/>
        </w:rPr>
        <w:t xml:space="preserve"> indicated in brackets.</w:t>
      </w:r>
    </w:p>
    <w:p w14:paraId="0E65D814" w14:textId="590E2760" w:rsidR="00814A89" w:rsidRPr="0080553D" w:rsidRDefault="007E3BB7" w:rsidP="0014019F">
      <w:pPr>
        <w:spacing w:before="240" w:after="120"/>
      </w:pPr>
      <w:r w:rsidRPr="0080553D">
        <w:rPr>
          <w:lang w:bidi="es-419"/>
        </w:rPr>
        <w:t>Estimado padre o tutor:</w:t>
      </w:r>
    </w:p>
    <w:p w14:paraId="68EE8142" w14:textId="360F9977" w:rsidR="00B063C7" w:rsidRPr="0080553D" w:rsidRDefault="03F08797" w:rsidP="0177D453">
      <w:pPr>
        <w:spacing w:after="120"/>
        <w:rPr>
          <w:rFonts w:cs="Arial"/>
        </w:rPr>
      </w:pPr>
      <w:bookmarkStart w:id="0" w:name="_Hlk130282572"/>
      <w:r w:rsidRPr="0080553D">
        <w:rPr>
          <w:lang w:bidi="es-419"/>
        </w:rPr>
        <w:t xml:space="preserve">Cuando inscribió a su hijo/a por primera vez en una escuela pública de California y respondió la encuesta sobre el idioma que se habla en la casa, indicó que es uno distinto al inglés. </w:t>
      </w:r>
      <w:bookmarkStart w:id="1" w:name="_Hlk131489169"/>
      <w:r w:rsidRPr="0080553D">
        <w:rPr>
          <w:lang w:bidi="es-419"/>
        </w:rPr>
        <w:t>Por lo tanto, debe realizar las evaluaciones iniciales de dominio del inglés de California, también conocidas como “evaluaciones iniciales ELPAC”.</w:t>
      </w:r>
      <w:bookmarkEnd w:id="1"/>
    </w:p>
    <w:p w14:paraId="75592D1F" w14:textId="47D96926" w:rsidR="00A76935" w:rsidRPr="0080553D" w:rsidRDefault="1EB2E982" w:rsidP="00B147C1">
      <w:pPr>
        <w:spacing w:after="120"/>
        <w:rPr>
          <w:rFonts w:cs="Arial"/>
        </w:rPr>
      </w:pPr>
      <w:bookmarkStart w:id="2" w:name="_Hlk130282625"/>
      <w:bookmarkEnd w:id="0"/>
      <w:r w:rsidRPr="0080553D">
        <w:rPr>
          <w:lang w:bidi="es-419"/>
        </w:rPr>
        <w:t xml:space="preserve">Esta prueba </w:t>
      </w:r>
      <w:bookmarkStart w:id="3" w:name="_Hlk130282621"/>
      <w:bookmarkEnd w:id="2"/>
      <w:r w:rsidRPr="0080553D">
        <w:rPr>
          <w:lang w:bidi="es-419"/>
        </w:rPr>
        <w:t xml:space="preserve">es necesaria para determinar qué tan bien entienden y se comunican los estudiantes en inglés cuando no es la lengua que usan en casa. Esto es importante para que puedan recibir el apoyo que necesitan para desempeñarse bien en la escuela. </w:t>
      </w:r>
      <w:bookmarkEnd w:id="3"/>
      <w:r w:rsidRPr="0080553D">
        <w:rPr>
          <w:lang w:bidi="es-419"/>
        </w:rPr>
        <w:t>La voz de su hijo/a se grabará para la parte hablada de la prueba por computadora para asegurarnos de que reciba un puntaje correcto. Todas las respuestas grabadas se destruirán una vez validados los puntajes.</w:t>
      </w:r>
    </w:p>
    <w:p w14:paraId="1692E6AD" w14:textId="77777777" w:rsidR="00544234" w:rsidRPr="0080553D" w:rsidRDefault="00A41FBF" w:rsidP="00544234">
      <w:pPr>
        <w:spacing w:after="120"/>
        <w:rPr>
          <w:rFonts w:cs="Arial"/>
        </w:rPr>
      </w:pPr>
      <w:r w:rsidRPr="0080553D">
        <w:rPr>
          <w:lang w:bidi="es-419"/>
        </w:rPr>
        <w:t xml:space="preserve">La evaluación inicial ELPAC se puede realizar a distancia, en vivo o en una combinación de estas modalidades. </w:t>
      </w:r>
      <w:r w:rsidRPr="0080553D">
        <w:rPr>
          <w:rFonts w:cs="Arial"/>
          <w:b/>
          <w:bCs/>
        </w:rPr>
        <w:t>[</w:t>
      </w:r>
      <w:r w:rsidRPr="00F11422">
        <w:rPr>
          <w:rFonts w:cs="Arial"/>
          <w:b/>
          <w:bCs/>
          <w:lang w:val="en-US"/>
        </w:rPr>
        <w:t>Insert district name]</w:t>
      </w:r>
      <w:r w:rsidRPr="0080553D">
        <w:rPr>
          <w:rFonts w:cs="Arial"/>
          <w:b/>
          <w:bCs/>
        </w:rPr>
        <w:t xml:space="preserve"> </w:t>
      </w:r>
      <w:r w:rsidRPr="0080553D">
        <w:rPr>
          <w:lang w:bidi="es-419"/>
        </w:rPr>
        <w:t>le aplicará la evaluación inicial ELPAC a todos los estudiantes que los requieran y lo hará en este modo:</w:t>
      </w:r>
    </w:p>
    <w:p w14:paraId="1CA8385E" w14:textId="43664630" w:rsidR="00544234" w:rsidRPr="00F11422" w:rsidRDefault="00544234" w:rsidP="00544234">
      <w:pPr>
        <w:pStyle w:val="ListParagraph"/>
        <w:numPr>
          <w:ilvl w:val="0"/>
          <w:numId w:val="22"/>
        </w:numPr>
        <w:spacing w:after="120"/>
        <w:rPr>
          <w:rFonts w:cs="Arial"/>
          <w:lang w:val="en-US"/>
        </w:rPr>
      </w:pPr>
      <w:r w:rsidRPr="00F11422">
        <w:rPr>
          <w:lang w:val="es-EC" w:bidi="es-419"/>
        </w:rPr>
        <w:t>Prueba presencial</w:t>
      </w:r>
      <w:r w:rsidR="00570493" w:rsidRPr="00F11422">
        <w:rPr>
          <w:lang w:val="en-US" w:bidi="es-419"/>
        </w:rPr>
        <w:t xml:space="preserve"> </w:t>
      </w:r>
      <w:r w:rsidRPr="00F11422">
        <w:rPr>
          <w:rFonts w:cs="Arial"/>
          <w:b/>
          <w:bCs/>
          <w:i/>
          <w:iCs/>
          <w:lang w:val="en-US"/>
        </w:rPr>
        <w:t>[use this bullet point if administering only in person]</w:t>
      </w:r>
    </w:p>
    <w:p w14:paraId="7C87267E" w14:textId="2FD2C1EC" w:rsidR="00544234" w:rsidRPr="00F11422" w:rsidRDefault="00544234" w:rsidP="00544234">
      <w:pPr>
        <w:pStyle w:val="ListParagraph"/>
        <w:numPr>
          <w:ilvl w:val="0"/>
          <w:numId w:val="22"/>
        </w:numPr>
        <w:spacing w:after="120"/>
        <w:rPr>
          <w:rFonts w:cs="Arial"/>
          <w:lang w:val="en-US"/>
        </w:rPr>
      </w:pPr>
      <w:r w:rsidRPr="00F11422">
        <w:rPr>
          <w:lang w:val="es-EC" w:bidi="es-419"/>
        </w:rPr>
        <w:t>Prueba remota</w:t>
      </w:r>
      <w:r w:rsidR="00570493" w:rsidRPr="00F11422">
        <w:rPr>
          <w:lang w:val="en-US" w:bidi="es-419"/>
        </w:rPr>
        <w:t xml:space="preserve"> </w:t>
      </w:r>
      <w:r w:rsidRPr="00F11422">
        <w:rPr>
          <w:rFonts w:cs="Arial"/>
          <w:b/>
          <w:bCs/>
          <w:i/>
          <w:iCs/>
          <w:lang w:val="en-US"/>
        </w:rPr>
        <w:t xml:space="preserve">[use this bullet point if administering only remotely] </w:t>
      </w:r>
    </w:p>
    <w:p w14:paraId="67DCA063" w14:textId="7A732EAE" w:rsidR="00544234" w:rsidRPr="00F11422" w:rsidRDefault="00544234" w:rsidP="00544234">
      <w:pPr>
        <w:pStyle w:val="ListParagraph"/>
        <w:numPr>
          <w:ilvl w:val="0"/>
          <w:numId w:val="22"/>
        </w:numPr>
        <w:spacing w:after="120"/>
        <w:rPr>
          <w:rFonts w:cs="Arial"/>
          <w:lang w:val="en-US"/>
        </w:rPr>
      </w:pPr>
      <w:r w:rsidRPr="00F11422">
        <w:rPr>
          <w:lang w:val="es-EC" w:bidi="es-419"/>
        </w:rPr>
        <w:t>Combinación de prueba presencial y remota</w:t>
      </w:r>
      <w:r w:rsidR="00570493" w:rsidRPr="00F11422">
        <w:rPr>
          <w:lang w:val="en-US" w:bidi="es-419"/>
        </w:rPr>
        <w:t xml:space="preserve"> </w:t>
      </w:r>
      <w:r w:rsidRPr="00F11422">
        <w:rPr>
          <w:rFonts w:cs="Arial"/>
          <w:b/>
          <w:bCs/>
          <w:i/>
          <w:iCs/>
          <w:lang w:val="en-US"/>
        </w:rPr>
        <w:t>[use this bullet point if administering through a combination of in-person and remote testing]</w:t>
      </w:r>
    </w:p>
    <w:p w14:paraId="402873A2" w14:textId="19947CA0" w:rsidR="006905BB" w:rsidRPr="00F11422" w:rsidRDefault="00544234" w:rsidP="00B147C1">
      <w:pPr>
        <w:spacing w:after="120"/>
        <w:rPr>
          <w:rFonts w:cs="Arial"/>
          <w:lang w:val="es-EC"/>
        </w:rPr>
      </w:pPr>
      <w:r w:rsidRPr="00F11422">
        <w:rPr>
          <w:rFonts w:cs="Arial"/>
          <w:b/>
          <w:i/>
          <w:iCs/>
          <w:lang w:val="en-US"/>
        </w:rPr>
        <w:t xml:space="preserve">[Remove the following paragraph and bulleted list if administering only in person] </w:t>
      </w:r>
      <w:r w:rsidRPr="00F11422">
        <w:rPr>
          <w:lang w:val="es-EC" w:bidi="es-419"/>
        </w:rPr>
        <w:t>Su hijo/a realiza la prueba fuera de las instalaciones de la escuela, normalmente en casa, donde se conecta con el examinador por computadora. Para garantizar que todos los estudiantes reciban un puntaje preciso, además de que sea una prueba justa para todos, por favor, sigan estas indicaciones:</w:t>
      </w:r>
    </w:p>
    <w:p w14:paraId="6AE8DD46" w14:textId="02125102" w:rsidR="006905BB" w:rsidRPr="00F11422" w:rsidRDefault="006905BB" w:rsidP="003B04F3">
      <w:pPr>
        <w:pStyle w:val="ListParagraph"/>
        <w:numPr>
          <w:ilvl w:val="0"/>
          <w:numId w:val="20"/>
        </w:numPr>
        <w:spacing w:after="120"/>
        <w:contextualSpacing w:val="0"/>
        <w:rPr>
          <w:rFonts w:cs="Arial"/>
          <w:lang w:val="es-EC"/>
        </w:rPr>
      </w:pPr>
      <w:r w:rsidRPr="00F11422">
        <w:rPr>
          <w:lang w:val="es-EC" w:bidi="es-419"/>
        </w:rPr>
        <w:t xml:space="preserve">Puede ayudar a su hijo/a </w:t>
      </w:r>
      <w:proofErr w:type="spellStart"/>
      <w:r w:rsidRPr="00F11422">
        <w:rPr>
          <w:lang w:val="es-EC" w:bidi="es-419"/>
        </w:rPr>
        <w:t>a</w:t>
      </w:r>
      <w:proofErr w:type="spellEnd"/>
      <w:r w:rsidRPr="00F11422">
        <w:rPr>
          <w:lang w:val="es-EC" w:bidi="es-419"/>
        </w:rPr>
        <w:t xml:space="preserve"> comenzar la sesión de la prueba.</w:t>
      </w:r>
    </w:p>
    <w:p w14:paraId="027DB4F4" w14:textId="346E21CC" w:rsidR="006905BB" w:rsidRPr="0080553D" w:rsidRDefault="00D50B9B" w:rsidP="003B04F3">
      <w:pPr>
        <w:pStyle w:val="ListParagraph"/>
        <w:numPr>
          <w:ilvl w:val="0"/>
          <w:numId w:val="20"/>
        </w:numPr>
        <w:spacing w:after="120"/>
        <w:contextualSpacing w:val="0"/>
        <w:rPr>
          <w:rFonts w:cs="Arial"/>
        </w:rPr>
      </w:pPr>
      <w:r w:rsidRPr="0080553D">
        <w:rPr>
          <w:lang w:bidi="es-419"/>
        </w:rPr>
        <w:t xml:space="preserve">No hable de las preguntas o de otro material de la prueba con nadie, ya sea antes, durante o después de la misma. </w:t>
      </w:r>
    </w:p>
    <w:p w14:paraId="2B93A51F" w14:textId="38E33E14" w:rsidR="006905BB" w:rsidRPr="0080553D" w:rsidRDefault="006905BB" w:rsidP="003B04F3">
      <w:pPr>
        <w:pStyle w:val="ListParagraph"/>
        <w:numPr>
          <w:ilvl w:val="0"/>
          <w:numId w:val="20"/>
        </w:numPr>
        <w:spacing w:after="120"/>
        <w:contextualSpacing w:val="0"/>
        <w:rPr>
          <w:rFonts w:cs="Arial"/>
        </w:rPr>
      </w:pPr>
      <w:r w:rsidRPr="0080553D">
        <w:rPr>
          <w:lang w:bidi="es-419"/>
        </w:rPr>
        <w:t>Nadie puede grabar el examen o usar una cámara u otro dispositivo para tomar fotografías de las preguntas, o de su hijo/a mientras lo realiza.</w:t>
      </w:r>
    </w:p>
    <w:p w14:paraId="6DA320FF" w14:textId="63787A64" w:rsidR="00A72354" w:rsidRPr="0080553D" w:rsidRDefault="00D50B9B" w:rsidP="003B04F3">
      <w:pPr>
        <w:pStyle w:val="ListParagraph"/>
        <w:numPr>
          <w:ilvl w:val="0"/>
          <w:numId w:val="20"/>
        </w:numPr>
        <w:spacing w:after="120"/>
        <w:contextualSpacing w:val="0"/>
        <w:rPr>
          <w:rFonts w:cs="Arial"/>
        </w:rPr>
      </w:pPr>
      <w:r w:rsidRPr="0080553D">
        <w:rPr>
          <w:lang w:bidi="es-419"/>
        </w:rPr>
        <w:t xml:space="preserve">Para asegurarnos de que el menor de edad esté contestando el examen sin ayuda alguna, será monitoreado/a con video y audio (una cámara web y un micrófono) mientras lo conteste. </w:t>
      </w:r>
    </w:p>
    <w:p w14:paraId="59433DCE" w14:textId="7F1502D3" w:rsidR="006905BB" w:rsidRPr="0080553D" w:rsidRDefault="006905BB" w:rsidP="00B147C1">
      <w:pPr>
        <w:pStyle w:val="ListParagraph"/>
        <w:numPr>
          <w:ilvl w:val="1"/>
          <w:numId w:val="20"/>
        </w:numPr>
        <w:spacing w:after="120"/>
        <w:contextualSpacing w:val="0"/>
        <w:rPr>
          <w:rFonts w:cs="Arial"/>
        </w:rPr>
      </w:pPr>
      <w:r w:rsidRPr="0080553D">
        <w:rPr>
          <w:lang w:bidi="es-419"/>
        </w:rPr>
        <w:t>La cámara solo se utiliza para observar a su hijo/a y su entorno durante el examen, y no se grabará la sesión. Por favor, siga las instrucciones del examinador sobre dónde colocar la cámara.</w:t>
      </w:r>
    </w:p>
    <w:p w14:paraId="305D733D" w14:textId="2C10BC77" w:rsidR="00B90659" w:rsidRPr="0080553D" w:rsidRDefault="006905BB" w:rsidP="00B90659">
      <w:pPr>
        <w:pStyle w:val="ListParagraph"/>
        <w:numPr>
          <w:ilvl w:val="1"/>
          <w:numId w:val="20"/>
        </w:numPr>
        <w:spacing w:after="120"/>
        <w:contextualSpacing w:val="0"/>
        <w:rPr>
          <w:rFonts w:cs="Arial"/>
        </w:rPr>
      </w:pPr>
      <w:r w:rsidRPr="0080553D">
        <w:rPr>
          <w:lang w:bidi="es-419"/>
        </w:rPr>
        <w:t xml:space="preserve">Si su hijo/a no puede utilizar la cámara, el micrófono, el altavoz o los auriculares de la computadora durante la prueba remota, puede ponerse en </w:t>
      </w:r>
      <w:r w:rsidRPr="0080553D">
        <w:rPr>
          <w:lang w:bidi="es-419"/>
        </w:rPr>
        <w:lastRenderedPageBreak/>
        <w:t xml:space="preserve">contacto con </w:t>
      </w:r>
      <w:r w:rsidR="00B90659" w:rsidRPr="0080553D">
        <w:rPr>
          <w:rFonts w:cs="Arial"/>
          <w:b/>
        </w:rPr>
        <w:t>[</w:t>
      </w:r>
      <w:r w:rsidR="00B90659" w:rsidRPr="00F11422">
        <w:rPr>
          <w:rFonts w:cs="Arial"/>
          <w:b/>
          <w:i/>
          <w:lang w:val="en-US"/>
        </w:rPr>
        <w:t>insert name of contact</w:t>
      </w:r>
      <w:r w:rsidR="00B90659" w:rsidRPr="0080553D">
        <w:rPr>
          <w:rFonts w:cs="Arial"/>
          <w:b/>
        </w:rPr>
        <w:t xml:space="preserve">] </w:t>
      </w:r>
      <w:r w:rsidRPr="0080553D">
        <w:rPr>
          <w:lang w:bidi="es-419"/>
        </w:rPr>
        <w:t xml:space="preserve">en </w:t>
      </w:r>
      <w:r w:rsidR="00B90659" w:rsidRPr="00F11422">
        <w:rPr>
          <w:rFonts w:cs="Arial"/>
          <w:b/>
          <w:lang w:val="en-US"/>
        </w:rPr>
        <w:t>[</w:t>
      </w:r>
      <w:r w:rsidR="00B90659" w:rsidRPr="00F11422">
        <w:rPr>
          <w:rFonts w:cs="Arial"/>
          <w:b/>
          <w:i/>
          <w:lang w:val="en-US"/>
        </w:rPr>
        <w:t>insert phone number and/or email address</w:t>
      </w:r>
      <w:r w:rsidR="00B90659" w:rsidRPr="00F11422">
        <w:rPr>
          <w:rFonts w:cs="Arial"/>
          <w:b/>
          <w:lang w:val="en-US"/>
        </w:rPr>
        <w:t>]</w:t>
      </w:r>
      <w:r w:rsidR="00B90659" w:rsidRPr="0080553D">
        <w:rPr>
          <w:rFonts w:cs="Arial"/>
          <w:b/>
        </w:rPr>
        <w:t xml:space="preserve"> </w:t>
      </w:r>
      <w:r w:rsidRPr="0080553D">
        <w:rPr>
          <w:lang w:bidi="es-419"/>
        </w:rPr>
        <w:t>para determinar otra manera de examinarlo/a.</w:t>
      </w:r>
    </w:p>
    <w:p w14:paraId="37AB8D6A" w14:textId="7A1A6DD7" w:rsidR="00A41FBF" w:rsidRPr="0080553D" w:rsidRDefault="00B90659" w:rsidP="00B90659">
      <w:pPr>
        <w:pStyle w:val="ListParagraph"/>
        <w:numPr>
          <w:ilvl w:val="0"/>
          <w:numId w:val="20"/>
        </w:numPr>
        <w:rPr>
          <w:rFonts w:cs="Arial"/>
        </w:rPr>
      </w:pPr>
      <w:r w:rsidRPr="0080553D">
        <w:rPr>
          <w:lang w:bidi="es-419"/>
        </w:rPr>
        <w:t xml:space="preserve">Para más información, visite los recursos de la página web de ELPAC para padres o tutores en </w:t>
      </w:r>
      <w:hyperlink r:id="rId7" w:tooltip="Página web de recursos para padres/tutores de la evaluación ELPAC " w:history="1">
        <w:r w:rsidRPr="0080553D">
          <w:rPr>
            <w:rStyle w:val="Hyperlink"/>
            <w:lang w:bidi="es-419"/>
          </w:rPr>
          <w:t>https://www.elpac.org/resources/parent-resources/</w:t>
        </w:r>
      </w:hyperlink>
      <w:r w:rsidRPr="0080553D">
        <w:rPr>
          <w:lang w:bidi="es-419"/>
        </w:rPr>
        <w:t>.</w:t>
      </w:r>
    </w:p>
    <w:p w14:paraId="3C8FBED9" w14:textId="61FB2249" w:rsidR="00341D51" w:rsidRPr="0080553D" w:rsidRDefault="00341D51" w:rsidP="00341D51">
      <w:pPr>
        <w:spacing w:before="240" w:after="120"/>
        <w:rPr>
          <w:rFonts w:cs="Arial"/>
        </w:rPr>
      </w:pPr>
      <w:bookmarkStart w:id="4" w:name="_Hlk131489425"/>
      <w:r w:rsidRPr="0080553D">
        <w:rPr>
          <w:lang w:bidi="es-419"/>
        </w:rPr>
        <w:t>Usted es parte importante de la educación de su hijo/a. Para asegurarse de que se sienta cómodo/a haciendo estas pruebas, puede hacer lo siguiente:</w:t>
      </w:r>
    </w:p>
    <w:p w14:paraId="71994D11" w14:textId="57854136" w:rsidR="00341D51" w:rsidRPr="0080553D" w:rsidRDefault="003E6869" w:rsidP="2D923166">
      <w:pPr>
        <w:pStyle w:val="ListParagraph"/>
        <w:numPr>
          <w:ilvl w:val="0"/>
          <w:numId w:val="21"/>
        </w:numPr>
        <w:spacing w:after="80"/>
        <w:ind w:left="720" w:hanging="288"/>
      </w:pPr>
      <w:r w:rsidRPr="0080553D">
        <w:rPr>
          <w:lang w:bidi="es-419"/>
        </w:rPr>
        <w:t>Explíquele que estas pruebas se utilizan como herramientas para ayudarle con su aprendizaje y que no tiene por qué sentir ansiedad ni miedo.</w:t>
      </w:r>
    </w:p>
    <w:p w14:paraId="212E74E5" w14:textId="63612773" w:rsidR="00341D51" w:rsidRPr="0080553D" w:rsidRDefault="003E6869" w:rsidP="2D923166">
      <w:pPr>
        <w:pStyle w:val="ListParagraph"/>
        <w:numPr>
          <w:ilvl w:val="0"/>
          <w:numId w:val="21"/>
        </w:numPr>
        <w:spacing w:after="80"/>
        <w:ind w:left="720" w:hanging="288"/>
        <w:rPr>
          <w:rFonts w:cs="Arial"/>
        </w:rPr>
      </w:pPr>
      <w:r w:rsidRPr="0080553D">
        <w:rPr>
          <w:lang w:bidi="es-419"/>
        </w:rPr>
        <w:t>Explore con él/ella los materiales de la página web de las pruebas de práctica y entrenamiento en línea de ELPAC en</w:t>
      </w:r>
      <w:r w:rsidRPr="0080553D">
        <w:rPr>
          <w:lang w:bidi="es-419"/>
        </w:rPr>
        <w:br/>
      </w:r>
      <w:hyperlink r:id="rId8" w:tooltip="Página web de las pruebas de práctica y entrenamiento en línea de ELPAC">
        <w:r w:rsidR="4A9673C7" w:rsidRPr="0080553D">
          <w:rPr>
            <w:rStyle w:val="Hyperlink"/>
            <w:lang w:bidi="es-419"/>
          </w:rPr>
          <w:t>https://www.elpac.org/resources/online-practice-and-training-test/</w:t>
        </w:r>
      </w:hyperlink>
      <w:r w:rsidRPr="0080553D">
        <w:rPr>
          <w:lang w:bidi="es-419"/>
        </w:rPr>
        <w:t xml:space="preserve">para que se familiarice con la plataforma y el diseño de la prueba; y </w:t>
      </w:r>
    </w:p>
    <w:p w14:paraId="0E474871" w14:textId="04B639AD" w:rsidR="00341D51" w:rsidRPr="0080553D" w:rsidRDefault="003E6869" w:rsidP="00341D51">
      <w:pPr>
        <w:pStyle w:val="ListParagraph"/>
        <w:numPr>
          <w:ilvl w:val="0"/>
          <w:numId w:val="21"/>
        </w:numPr>
        <w:spacing w:after="240"/>
        <w:ind w:left="720" w:hanging="288"/>
        <w:contextualSpacing w:val="0"/>
        <w:rPr>
          <w:rFonts w:eastAsia="Arial"/>
        </w:rPr>
      </w:pPr>
      <w:r w:rsidRPr="0080553D">
        <w:rPr>
          <w:lang w:bidi="es-419"/>
        </w:rPr>
        <w:t xml:space="preserve">Recuérdele que usted y su maestro/a quieren que haga su mejor esfuerzo y que </w:t>
      </w:r>
      <w:proofErr w:type="gramStart"/>
      <w:r w:rsidRPr="0080553D">
        <w:rPr>
          <w:lang w:bidi="es-419"/>
        </w:rPr>
        <w:t>van</w:t>
      </w:r>
      <w:proofErr w:type="gramEnd"/>
      <w:r w:rsidRPr="0080553D">
        <w:rPr>
          <w:lang w:bidi="es-419"/>
        </w:rPr>
        <w:t xml:space="preserve"> ayudarle.</w:t>
      </w:r>
    </w:p>
    <w:bookmarkEnd w:id="4"/>
    <w:p w14:paraId="3355C6C1" w14:textId="450642AD" w:rsidR="00090344" w:rsidRPr="0080553D" w:rsidRDefault="005F6AF9" w:rsidP="00B147C1">
      <w:pPr>
        <w:spacing w:after="120"/>
        <w:rPr>
          <w:rFonts w:cs="Arial"/>
          <w:b/>
          <w:sz w:val="20"/>
          <w:szCs w:val="20"/>
        </w:rPr>
      </w:pPr>
      <w:r w:rsidRPr="0080553D">
        <w:rPr>
          <w:lang w:bidi="es-419"/>
        </w:rPr>
        <w:t xml:space="preserve">Para obtener más información sobre la evaluación inicial ELPAC, consulte la página web de guías para padres del Departamento de Educación de California en </w:t>
      </w:r>
      <w:hyperlink r:id="rId9" w:tooltip="Página web de las Guías para padres del CDE" w:history="1">
        <w:r w:rsidRPr="0080553D">
          <w:rPr>
            <w:rStyle w:val="Hyperlink"/>
            <w:lang w:bidi="es-419"/>
          </w:rPr>
          <w:t>https://www.cde.ca.gov/ta/tg/ca/parentguidetounderstand.asp</w:t>
        </w:r>
      </w:hyperlink>
      <w:r w:rsidRPr="0080553D">
        <w:rPr>
          <w:lang w:bidi="es-419"/>
        </w:rPr>
        <w:t xml:space="preserve">. </w:t>
      </w:r>
    </w:p>
    <w:p w14:paraId="2CE38F88" w14:textId="427F7F2F" w:rsidR="004B5FA8" w:rsidRPr="0080553D" w:rsidRDefault="5C9CF32F" w:rsidP="00B147C1">
      <w:pPr>
        <w:spacing w:after="120"/>
        <w:rPr>
          <w:rFonts w:cs="Arial"/>
          <w:b/>
          <w:bCs/>
        </w:rPr>
      </w:pPr>
      <w:bookmarkStart w:id="5" w:name="_Hlk130290322"/>
      <w:r w:rsidRPr="0080553D">
        <w:rPr>
          <w:lang w:bidi="es-419"/>
        </w:rPr>
        <w:t xml:space="preserve">También puede ver ejemplos de preguntas de la evaluación ELPAC en la página web de </w:t>
      </w:r>
      <w:r w:rsidRPr="00F11422">
        <w:rPr>
          <w:lang w:val="en-US" w:bidi="es-419"/>
        </w:rPr>
        <w:t>Starting Smarter</w:t>
      </w:r>
      <w:r w:rsidRPr="0080553D">
        <w:rPr>
          <w:lang w:bidi="es-419"/>
        </w:rPr>
        <w:t xml:space="preserve"> en </w:t>
      </w:r>
      <w:hyperlink r:id="rId10" w:tooltip="Página web de Starting Smarter ELPAC" w:history="1">
        <w:r w:rsidR="7EC782F0" w:rsidRPr="0080553D">
          <w:rPr>
            <w:rStyle w:val="Hyperlink"/>
            <w:lang w:bidi="es-419"/>
          </w:rPr>
          <w:t>https://elpac.startingsmarter.org/</w:t>
        </w:r>
      </w:hyperlink>
      <w:r w:rsidRPr="0080553D">
        <w:rPr>
          <w:lang w:bidi="es-419"/>
        </w:rPr>
        <w:t>.</w:t>
      </w:r>
    </w:p>
    <w:bookmarkEnd w:id="5"/>
    <w:p w14:paraId="551A9934" w14:textId="303F0CDC" w:rsidR="00570A4F" w:rsidRPr="0080553D" w:rsidRDefault="00325BD9" w:rsidP="00B147C1">
      <w:pPr>
        <w:spacing w:after="240"/>
        <w:rPr>
          <w:rFonts w:cs="Arial"/>
          <w:b/>
        </w:rPr>
      </w:pPr>
      <w:r w:rsidRPr="0080553D">
        <w:rPr>
          <w:lang w:bidi="es-419"/>
        </w:rPr>
        <w:t xml:space="preserve">Si tiene alguna pregunta sobre la participación de su hijo/a en la evaluación, comuníquese con </w:t>
      </w:r>
      <w:r w:rsidRPr="0080553D">
        <w:rPr>
          <w:rFonts w:cs="Arial"/>
          <w:b/>
        </w:rPr>
        <w:t>[</w:t>
      </w:r>
      <w:r w:rsidRPr="00F11422">
        <w:rPr>
          <w:rFonts w:cs="Arial"/>
          <w:b/>
          <w:i/>
          <w:lang w:val="en-US"/>
        </w:rPr>
        <w:t>insert name of school contact</w:t>
      </w:r>
      <w:r w:rsidRPr="00F11422">
        <w:rPr>
          <w:rFonts w:cs="Arial"/>
          <w:b/>
          <w:lang w:val="en-US"/>
        </w:rPr>
        <w:t>]</w:t>
      </w:r>
      <w:r w:rsidRPr="0080553D">
        <w:rPr>
          <w:rFonts w:cs="Arial"/>
          <w:b/>
        </w:rPr>
        <w:t xml:space="preserve"> </w:t>
      </w:r>
      <w:r w:rsidRPr="0080553D">
        <w:rPr>
          <w:lang w:bidi="es-419"/>
        </w:rPr>
        <w:t xml:space="preserve">al </w:t>
      </w:r>
      <w:r w:rsidRPr="0080553D">
        <w:rPr>
          <w:rFonts w:cs="Arial"/>
          <w:b/>
        </w:rPr>
        <w:t>[</w:t>
      </w:r>
      <w:r w:rsidRPr="00F11422">
        <w:rPr>
          <w:rFonts w:cs="Arial"/>
          <w:b/>
          <w:i/>
          <w:lang w:val="en-US"/>
        </w:rPr>
        <w:t>insert phone number and/or email address</w:t>
      </w:r>
      <w:r w:rsidR="002375F4" w:rsidRPr="0080553D">
        <w:rPr>
          <w:rFonts w:cs="Arial"/>
          <w:b/>
        </w:rPr>
        <w:t>].</w:t>
      </w:r>
    </w:p>
    <w:p w14:paraId="20DCC9D2" w14:textId="59366AE1" w:rsidR="008238D0" w:rsidRPr="00F11422" w:rsidRDefault="006E44D3" w:rsidP="00B147C1">
      <w:pPr>
        <w:spacing w:after="240"/>
        <w:rPr>
          <w:rFonts w:cs="Arial"/>
          <w:lang w:val="es-EC"/>
        </w:rPr>
      </w:pPr>
      <w:r w:rsidRPr="00F11422">
        <w:rPr>
          <w:lang w:val="es-EC" w:bidi="es-419"/>
        </w:rPr>
        <w:t>Atentamente,</w:t>
      </w:r>
    </w:p>
    <w:p w14:paraId="5137345C" w14:textId="77777777" w:rsidR="00C367B5" w:rsidRPr="00F11422" w:rsidRDefault="00C367B5" w:rsidP="001776EF">
      <w:pPr>
        <w:rPr>
          <w:rFonts w:cs="Arial"/>
          <w:b/>
          <w:lang w:val="en-US"/>
        </w:rPr>
      </w:pPr>
      <w:r w:rsidRPr="00F11422">
        <w:rPr>
          <w:rFonts w:cs="Arial"/>
          <w:b/>
          <w:lang w:val="en-US"/>
        </w:rPr>
        <w:t>[</w:t>
      </w:r>
      <w:r w:rsidRPr="00F11422">
        <w:rPr>
          <w:rFonts w:cs="Arial"/>
          <w:b/>
          <w:i/>
          <w:lang w:val="en-US"/>
        </w:rPr>
        <w:t>Insert name of LEA superintendent or school principal</w:t>
      </w:r>
      <w:r w:rsidRPr="00F11422">
        <w:rPr>
          <w:rFonts w:cs="Arial"/>
          <w:b/>
          <w:lang w:val="en-US"/>
        </w:rPr>
        <w:t>]</w:t>
      </w:r>
    </w:p>
    <w:p w14:paraId="3C9A6584" w14:textId="77777777" w:rsidR="00C367B5" w:rsidRPr="00F11422" w:rsidRDefault="00C367B5" w:rsidP="001776EF">
      <w:pPr>
        <w:rPr>
          <w:rFonts w:cs="Arial"/>
          <w:b/>
          <w:lang w:val="en-US"/>
        </w:rPr>
      </w:pPr>
      <w:r w:rsidRPr="00F11422">
        <w:rPr>
          <w:rFonts w:cs="Arial"/>
          <w:b/>
          <w:lang w:val="en-US"/>
        </w:rPr>
        <w:t>[Superintendent/Principal]</w:t>
      </w:r>
    </w:p>
    <w:sectPr w:rsidR="00C367B5" w:rsidRPr="00F11422" w:rsidSect="00866943">
      <w:footerReference w:type="default" r:id="rId11"/>
      <w:pgSz w:w="12240" w:h="15840"/>
      <w:pgMar w:top="720" w:right="1152" w:bottom="720"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D218" w14:textId="77777777" w:rsidR="00707302" w:rsidRDefault="00707302" w:rsidP="00B12566">
      <w:r>
        <w:separator/>
      </w:r>
    </w:p>
  </w:endnote>
  <w:endnote w:type="continuationSeparator" w:id="0">
    <w:p w14:paraId="7AF039F5" w14:textId="77777777" w:rsidR="00707302" w:rsidRDefault="00707302" w:rsidP="00B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3284" w14:textId="0BEE5409" w:rsidR="00BB0AE3" w:rsidRPr="00BF70C5" w:rsidRDefault="00BB0AE3">
    <w:pPr>
      <w:pStyle w:val="Footer"/>
      <w:rPr>
        <w:rFonts w:cs="Arial"/>
      </w:rPr>
    </w:pPr>
    <w:r w:rsidRPr="00BF70C5">
      <w:rPr>
        <w:lang w:bidi="es-419"/>
      </w:rPr>
      <w:tab/>
    </w:r>
    <w:r w:rsidRPr="00BF70C5">
      <w:rPr>
        <w:lang w:bidi="es-41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E663" w14:textId="77777777" w:rsidR="00707302" w:rsidRDefault="00707302" w:rsidP="00B12566">
      <w:r>
        <w:separator/>
      </w:r>
    </w:p>
  </w:footnote>
  <w:footnote w:type="continuationSeparator" w:id="0">
    <w:p w14:paraId="38C939F4" w14:textId="77777777" w:rsidR="00707302" w:rsidRDefault="00707302" w:rsidP="00B1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90545CD"/>
    <w:multiLevelType w:val="hybridMultilevel"/>
    <w:tmpl w:val="16562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7F0D"/>
    <w:multiLevelType w:val="hybridMultilevel"/>
    <w:tmpl w:val="D9C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29DA"/>
    <w:multiLevelType w:val="hybridMultilevel"/>
    <w:tmpl w:val="8F6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150C"/>
    <w:multiLevelType w:val="multilevel"/>
    <w:tmpl w:val="656652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622D1"/>
    <w:multiLevelType w:val="hybridMultilevel"/>
    <w:tmpl w:val="8BAE03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CE23D86"/>
    <w:multiLevelType w:val="hybridMultilevel"/>
    <w:tmpl w:val="A36E30A0"/>
    <w:lvl w:ilvl="0" w:tplc="85FEF2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4CFC"/>
    <w:multiLevelType w:val="hybridMultilevel"/>
    <w:tmpl w:val="5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21A25"/>
    <w:multiLevelType w:val="hybridMultilevel"/>
    <w:tmpl w:val="E3C2230A"/>
    <w:lvl w:ilvl="0" w:tplc="315E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8348DD"/>
    <w:multiLevelType w:val="hybridMultilevel"/>
    <w:tmpl w:val="B7060170"/>
    <w:lvl w:ilvl="0" w:tplc="A2B45B70">
      <w:start w:val="1"/>
      <w:numFmt w:val="bullet"/>
      <w:lvlText w:val=""/>
      <w:lvlJc w:val="left"/>
      <w:pPr>
        <w:ind w:left="1440" w:hanging="360"/>
      </w:pPr>
      <w:rPr>
        <w:rFonts w:ascii="Symbol" w:hAnsi="Symbol" w:hint="default"/>
      </w:rPr>
    </w:lvl>
    <w:lvl w:ilvl="1" w:tplc="53985DA8">
      <w:start w:val="1"/>
      <w:numFmt w:val="bullet"/>
      <w:lvlText w:val="o"/>
      <w:lvlJc w:val="left"/>
      <w:pPr>
        <w:ind w:left="1440" w:hanging="360"/>
      </w:pPr>
      <w:rPr>
        <w:rFonts w:ascii="Courier New" w:hAnsi="Courier New" w:hint="default"/>
      </w:rPr>
    </w:lvl>
    <w:lvl w:ilvl="2" w:tplc="86A4D75A">
      <w:start w:val="1"/>
      <w:numFmt w:val="bullet"/>
      <w:lvlText w:val=""/>
      <w:lvlJc w:val="left"/>
      <w:pPr>
        <w:ind w:left="2160" w:hanging="360"/>
      </w:pPr>
      <w:rPr>
        <w:rFonts w:ascii="Wingdings" w:hAnsi="Wingdings" w:hint="default"/>
      </w:rPr>
    </w:lvl>
    <w:lvl w:ilvl="3" w:tplc="2850E46E">
      <w:start w:val="1"/>
      <w:numFmt w:val="bullet"/>
      <w:lvlText w:val=""/>
      <w:lvlJc w:val="left"/>
      <w:pPr>
        <w:ind w:left="2880" w:hanging="360"/>
      </w:pPr>
      <w:rPr>
        <w:rFonts w:ascii="Symbol" w:hAnsi="Symbol" w:hint="default"/>
      </w:rPr>
    </w:lvl>
    <w:lvl w:ilvl="4" w:tplc="F3A2327A">
      <w:start w:val="1"/>
      <w:numFmt w:val="bullet"/>
      <w:lvlText w:val="o"/>
      <w:lvlJc w:val="left"/>
      <w:pPr>
        <w:ind w:left="3600" w:hanging="360"/>
      </w:pPr>
      <w:rPr>
        <w:rFonts w:ascii="Courier New" w:hAnsi="Courier New" w:hint="default"/>
      </w:rPr>
    </w:lvl>
    <w:lvl w:ilvl="5" w:tplc="DBA60984">
      <w:start w:val="1"/>
      <w:numFmt w:val="bullet"/>
      <w:lvlText w:val=""/>
      <w:lvlJc w:val="left"/>
      <w:pPr>
        <w:ind w:left="4320" w:hanging="360"/>
      </w:pPr>
      <w:rPr>
        <w:rFonts w:ascii="Wingdings" w:hAnsi="Wingdings" w:hint="default"/>
      </w:rPr>
    </w:lvl>
    <w:lvl w:ilvl="6" w:tplc="9080E208">
      <w:start w:val="1"/>
      <w:numFmt w:val="bullet"/>
      <w:lvlText w:val=""/>
      <w:lvlJc w:val="left"/>
      <w:pPr>
        <w:ind w:left="5040" w:hanging="360"/>
      </w:pPr>
      <w:rPr>
        <w:rFonts w:ascii="Symbol" w:hAnsi="Symbol" w:hint="default"/>
      </w:rPr>
    </w:lvl>
    <w:lvl w:ilvl="7" w:tplc="E6AC1736">
      <w:start w:val="1"/>
      <w:numFmt w:val="bullet"/>
      <w:lvlText w:val="o"/>
      <w:lvlJc w:val="left"/>
      <w:pPr>
        <w:ind w:left="5760" w:hanging="360"/>
      </w:pPr>
      <w:rPr>
        <w:rFonts w:ascii="Courier New" w:hAnsi="Courier New" w:hint="default"/>
      </w:rPr>
    </w:lvl>
    <w:lvl w:ilvl="8" w:tplc="B654422A">
      <w:start w:val="1"/>
      <w:numFmt w:val="bullet"/>
      <w:lvlText w:val=""/>
      <w:lvlJc w:val="left"/>
      <w:pPr>
        <w:ind w:left="6480" w:hanging="360"/>
      </w:pPr>
      <w:rPr>
        <w:rFonts w:ascii="Wingdings" w:hAnsi="Wingdings" w:hint="default"/>
      </w:rPr>
    </w:lvl>
  </w:abstractNum>
  <w:abstractNum w:abstractNumId="11" w15:restartNumberingAfterBreak="0">
    <w:nsid w:val="41CA15D2"/>
    <w:multiLevelType w:val="hybridMultilevel"/>
    <w:tmpl w:val="760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A701B"/>
    <w:multiLevelType w:val="hybridMultilevel"/>
    <w:tmpl w:val="22BE3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CA52404"/>
    <w:multiLevelType w:val="hybridMultilevel"/>
    <w:tmpl w:val="AF40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2F5C61"/>
    <w:multiLevelType w:val="hybridMultilevel"/>
    <w:tmpl w:val="0888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E0A62"/>
    <w:multiLevelType w:val="hybridMultilevel"/>
    <w:tmpl w:val="221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5F953"/>
    <w:multiLevelType w:val="hybridMultilevel"/>
    <w:tmpl w:val="E4321954"/>
    <w:lvl w:ilvl="0" w:tplc="1466E4E2">
      <w:start w:val="1"/>
      <w:numFmt w:val="bullet"/>
      <w:lvlText w:val=""/>
      <w:lvlJc w:val="left"/>
      <w:pPr>
        <w:ind w:left="1440" w:hanging="360"/>
      </w:pPr>
      <w:rPr>
        <w:rFonts w:ascii="Symbol" w:hAnsi="Symbol" w:hint="default"/>
      </w:rPr>
    </w:lvl>
    <w:lvl w:ilvl="1" w:tplc="6598FE82">
      <w:start w:val="1"/>
      <w:numFmt w:val="bullet"/>
      <w:lvlText w:val="o"/>
      <w:lvlJc w:val="left"/>
      <w:pPr>
        <w:ind w:left="1440" w:hanging="360"/>
      </w:pPr>
      <w:rPr>
        <w:rFonts w:ascii="Courier New" w:hAnsi="Courier New" w:hint="default"/>
      </w:rPr>
    </w:lvl>
    <w:lvl w:ilvl="2" w:tplc="4A843666">
      <w:start w:val="1"/>
      <w:numFmt w:val="bullet"/>
      <w:lvlText w:val=""/>
      <w:lvlJc w:val="left"/>
      <w:pPr>
        <w:ind w:left="2160" w:hanging="360"/>
      </w:pPr>
      <w:rPr>
        <w:rFonts w:ascii="Wingdings" w:hAnsi="Wingdings" w:hint="default"/>
      </w:rPr>
    </w:lvl>
    <w:lvl w:ilvl="3" w:tplc="620A91F0">
      <w:start w:val="1"/>
      <w:numFmt w:val="bullet"/>
      <w:lvlText w:val=""/>
      <w:lvlJc w:val="left"/>
      <w:pPr>
        <w:ind w:left="2880" w:hanging="360"/>
      </w:pPr>
      <w:rPr>
        <w:rFonts w:ascii="Symbol" w:hAnsi="Symbol" w:hint="default"/>
      </w:rPr>
    </w:lvl>
    <w:lvl w:ilvl="4" w:tplc="3258CD42">
      <w:start w:val="1"/>
      <w:numFmt w:val="bullet"/>
      <w:lvlText w:val="o"/>
      <w:lvlJc w:val="left"/>
      <w:pPr>
        <w:ind w:left="3600" w:hanging="360"/>
      </w:pPr>
      <w:rPr>
        <w:rFonts w:ascii="Courier New" w:hAnsi="Courier New" w:hint="default"/>
      </w:rPr>
    </w:lvl>
    <w:lvl w:ilvl="5" w:tplc="FFDE7786">
      <w:start w:val="1"/>
      <w:numFmt w:val="bullet"/>
      <w:lvlText w:val=""/>
      <w:lvlJc w:val="left"/>
      <w:pPr>
        <w:ind w:left="4320" w:hanging="360"/>
      </w:pPr>
      <w:rPr>
        <w:rFonts w:ascii="Wingdings" w:hAnsi="Wingdings" w:hint="default"/>
      </w:rPr>
    </w:lvl>
    <w:lvl w:ilvl="6" w:tplc="BE0C89BC">
      <w:start w:val="1"/>
      <w:numFmt w:val="bullet"/>
      <w:lvlText w:val=""/>
      <w:lvlJc w:val="left"/>
      <w:pPr>
        <w:ind w:left="5040" w:hanging="360"/>
      </w:pPr>
      <w:rPr>
        <w:rFonts w:ascii="Symbol" w:hAnsi="Symbol" w:hint="default"/>
      </w:rPr>
    </w:lvl>
    <w:lvl w:ilvl="7" w:tplc="8DEC2410">
      <w:start w:val="1"/>
      <w:numFmt w:val="bullet"/>
      <w:lvlText w:val="o"/>
      <w:lvlJc w:val="left"/>
      <w:pPr>
        <w:ind w:left="5760" w:hanging="360"/>
      </w:pPr>
      <w:rPr>
        <w:rFonts w:ascii="Courier New" w:hAnsi="Courier New" w:hint="default"/>
      </w:rPr>
    </w:lvl>
    <w:lvl w:ilvl="8" w:tplc="CFACB892">
      <w:start w:val="1"/>
      <w:numFmt w:val="bullet"/>
      <w:lvlText w:val=""/>
      <w:lvlJc w:val="left"/>
      <w:pPr>
        <w:ind w:left="6480" w:hanging="360"/>
      </w:pPr>
      <w:rPr>
        <w:rFonts w:ascii="Wingdings" w:hAnsi="Wingdings" w:hint="default"/>
      </w:rPr>
    </w:lvl>
  </w:abstractNum>
  <w:abstractNum w:abstractNumId="18" w15:restartNumberingAfterBreak="0">
    <w:nsid w:val="68F43925"/>
    <w:multiLevelType w:val="hybridMultilevel"/>
    <w:tmpl w:val="FCE4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466AEB"/>
    <w:multiLevelType w:val="hybridMultilevel"/>
    <w:tmpl w:val="283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82282"/>
    <w:multiLevelType w:val="hybridMultilevel"/>
    <w:tmpl w:val="124C6E44"/>
    <w:lvl w:ilvl="0" w:tplc="AB52DC20">
      <w:start w:val="1"/>
      <w:numFmt w:val="bullet"/>
      <w:lvlText w:val="•"/>
      <w:lvlJc w:val="left"/>
      <w:pPr>
        <w:tabs>
          <w:tab w:val="num" w:pos="720"/>
        </w:tabs>
        <w:ind w:left="720" w:hanging="360"/>
      </w:pPr>
      <w:rPr>
        <w:rFonts w:ascii="Times New Roman" w:hAnsi="Times New Roman" w:hint="default"/>
      </w:rPr>
    </w:lvl>
    <w:lvl w:ilvl="1" w:tplc="4C445046" w:tentative="1">
      <w:start w:val="1"/>
      <w:numFmt w:val="bullet"/>
      <w:lvlText w:val="•"/>
      <w:lvlJc w:val="left"/>
      <w:pPr>
        <w:tabs>
          <w:tab w:val="num" w:pos="1440"/>
        </w:tabs>
        <w:ind w:left="1440" w:hanging="360"/>
      </w:pPr>
      <w:rPr>
        <w:rFonts w:ascii="Times New Roman" w:hAnsi="Times New Roman" w:hint="default"/>
      </w:rPr>
    </w:lvl>
    <w:lvl w:ilvl="2" w:tplc="F1A4AB86" w:tentative="1">
      <w:start w:val="1"/>
      <w:numFmt w:val="bullet"/>
      <w:lvlText w:val="•"/>
      <w:lvlJc w:val="left"/>
      <w:pPr>
        <w:tabs>
          <w:tab w:val="num" w:pos="2160"/>
        </w:tabs>
        <w:ind w:left="2160" w:hanging="360"/>
      </w:pPr>
      <w:rPr>
        <w:rFonts w:ascii="Times New Roman" w:hAnsi="Times New Roman" w:hint="default"/>
      </w:rPr>
    </w:lvl>
    <w:lvl w:ilvl="3" w:tplc="B6DED7A4" w:tentative="1">
      <w:start w:val="1"/>
      <w:numFmt w:val="bullet"/>
      <w:lvlText w:val="•"/>
      <w:lvlJc w:val="left"/>
      <w:pPr>
        <w:tabs>
          <w:tab w:val="num" w:pos="2880"/>
        </w:tabs>
        <w:ind w:left="2880" w:hanging="360"/>
      </w:pPr>
      <w:rPr>
        <w:rFonts w:ascii="Times New Roman" w:hAnsi="Times New Roman" w:hint="default"/>
      </w:rPr>
    </w:lvl>
    <w:lvl w:ilvl="4" w:tplc="5BC2A7E2" w:tentative="1">
      <w:start w:val="1"/>
      <w:numFmt w:val="bullet"/>
      <w:lvlText w:val="•"/>
      <w:lvlJc w:val="left"/>
      <w:pPr>
        <w:tabs>
          <w:tab w:val="num" w:pos="3600"/>
        </w:tabs>
        <w:ind w:left="3600" w:hanging="360"/>
      </w:pPr>
      <w:rPr>
        <w:rFonts w:ascii="Times New Roman" w:hAnsi="Times New Roman" w:hint="default"/>
      </w:rPr>
    </w:lvl>
    <w:lvl w:ilvl="5" w:tplc="F3D288EE" w:tentative="1">
      <w:start w:val="1"/>
      <w:numFmt w:val="bullet"/>
      <w:lvlText w:val="•"/>
      <w:lvlJc w:val="left"/>
      <w:pPr>
        <w:tabs>
          <w:tab w:val="num" w:pos="4320"/>
        </w:tabs>
        <w:ind w:left="4320" w:hanging="360"/>
      </w:pPr>
      <w:rPr>
        <w:rFonts w:ascii="Times New Roman" w:hAnsi="Times New Roman" w:hint="default"/>
      </w:rPr>
    </w:lvl>
    <w:lvl w:ilvl="6" w:tplc="AF62F5A2" w:tentative="1">
      <w:start w:val="1"/>
      <w:numFmt w:val="bullet"/>
      <w:lvlText w:val="•"/>
      <w:lvlJc w:val="left"/>
      <w:pPr>
        <w:tabs>
          <w:tab w:val="num" w:pos="5040"/>
        </w:tabs>
        <w:ind w:left="5040" w:hanging="360"/>
      </w:pPr>
      <w:rPr>
        <w:rFonts w:ascii="Times New Roman" w:hAnsi="Times New Roman" w:hint="default"/>
      </w:rPr>
    </w:lvl>
    <w:lvl w:ilvl="7" w:tplc="DC2AB856" w:tentative="1">
      <w:start w:val="1"/>
      <w:numFmt w:val="bullet"/>
      <w:lvlText w:val="•"/>
      <w:lvlJc w:val="left"/>
      <w:pPr>
        <w:tabs>
          <w:tab w:val="num" w:pos="5760"/>
        </w:tabs>
        <w:ind w:left="5760" w:hanging="360"/>
      </w:pPr>
      <w:rPr>
        <w:rFonts w:ascii="Times New Roman" w:hAnsi="Times New Roman" w:hint="default"/>
      </w:rPr>
    </w:lvl>
    <w:lvl w:ilvl="8" w:tplc="497C89F0" w:tentative="1">
      <w:start w:val="1"/>
      <w:numFmt w:val="bullet"/>
      <w:lvlText w:val="•"/>
      <w:lvlJc w:val="left"/>
      <w:pPr>
        <w:tabs>
          <w:tab w:val="num" w:pos="6480"/>
        </w:tabs>
        <w:ind w:left="6480" w:hanging="360"/>
      </w:pPr>
      <w:rPr>
        <w:rFonts w:ascii="Times New Roman" w:hAnsi="Times New Roman" w:hint="default"/>
      </w:rPr>
    </w:lvl>
  </w:abstractNum>
  <w:num w:numId="1" w16cid:durableId="1314144497">
    <w:abstractNumId w:val="17"/>
  </w:num>
  <w:num w:numId="2" w16cid:durableId="821848400">
    <w:abstractNumId w:val="10"/>
  </w:num>
  <w:num w:numId="3" w16cid:durableId="1981112469">
    <w:abstractNumId w:val="9"/>
  </w:num>
  <w:num w:numId="4" w16cid:durableId="2094011333">
    <w:abstractNumId w:val="5"/>
  </w:num>
  <w:num w:numId="5" w16cid:durableId="527762580">
    <w:abstractNumId w:val="1"/>
  </w:num>
  <w:num w:numId="6" w16cid:durableId="1137841456">
    <w:abstractNumId w:val="12"/>
  </w:num>
  <w:num w:numId="7" w16cid:durableId="1234584760">
    <w:abstractNumId w:val="3"/>
  </w:num>
  <w:num w:numId="8" w16cid:durableId="1927885254">
    <w:abstractNumId w:val="7"/>
  </w:num>
  <w:num w:numId="9" w16cid:durableId="2145392346">
    <w:abstractNumId w:val="21"/>
  </w:num>
  <w:num w:numId="10" w16cid:durableId="1634631053">
    <w:abstractNumId w:val="14"/>
  </w:num>
  <w:num w:numId="11" w16cid:durableId="259263723">
    <w:abstractNumId w:val="13"/>
  </w:num>
  <w:num w:numId="12" w16cid:durableId="2135831044">
    <w:abstractNumId w:val="16"/>
  </w:num>
  <w:num w:numId="13" w16cid:durableId="505437687">
    <w:abstractNumId w:val="15"/>
  </w:num>
  <w:num w:numId="14" w16cid:durableId="2067483431">
    <w:abstractNumId w:val="0"/>
  </w:num>
  <w:num w:numId="15" w16cid:durableId="474420378">
    <w:abstractNumId w:val="6"/>
  </w:num>
  <w:num w:numId="16" w16cid:durableId="260144851">
    <w:abstractNumId w:val="2"/>
  </w:num>
  <w:num w:numId="17" w16cid:durableId="1673216484">
    <w:abstractNumId w:val="4"/>
  </w:num>
  <w:num w:numId="18" w16cid:durableId="1282687330">
    <w:abstractNumId w:val="20"/>
  </w:num>
  <w:num w:numId="19" w16cid:durableId="1038555829">
    <w:abstractNumId w:val="11"/>
  </w:num>
  <w:num w:numId="20" w16cid:durableId="553006985">
    <w:abstractNumId w:val="8"/>
  </w:num>
  <w:num w:numId="21" w16cid:durableId="1507748558">
    <w:abstractNumId w:val="19"/>
  </w:num>
  <w:num w:numId="22" w16cid:durableId="1823277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1"/>
    <w:rsid w:val="00003993"/>
    <w:rsid w:val="0000423A"/>
    <w:rsid w:val="00027F12"/>
    <w:rsid w:val="000319FE"/>
    <w:rsid w:val="00033C18"/>
    <w:rsid w:val="0003477F"/>
    <w:rsid w:val="0003610A"/>
    <w:rsid w:val="00037AA2"/>
    <w:rsid w:val="00045E5F"/>
    <w:rsid w:val="00053764"/>
    <w:rsid w:val="000627BB"/>
    <w:rsid w:val="00062D03"/>
    <w:rsid w:val="00065207"/>
    <w:rsid w:val="00075667"/>
    <w:rsid w:val="00083339"/>
    <w:rsid w:val="000855F3"/>
    <w:rsid w:val="00090344"/>
    <w:rsid w:val="000964DE"/>
    <w:rsid w:val="000A0754"/>
    <w:rsid w:val="000A33B7"/>
    <w:rsid w:val="000B0BA9"/>
    <w:rsid w:val="000C0256"/>
    <w:rsid w:val="000C4581"/>
    <w:rsid w:val="000C7C29"/>
    <w:rsid w:val="000E05A3"/>
    <w:rsid w:val="000E3B7B"/>
    <w:rsid w:val="000F51B8"/>
    <w:rsid w:val="00110F7A"/>
    <w:rsid w:val="00123EA3"/>
    <w:rsid w:val="0013031A"/>
    <w:rsid w:val="00137C4E"/>
    <w:rsid w:val="0014019F"/>
    <w:rsid w:val="00143E1C"/>
    <w:rsid w:val="001463E1"/>
    <w:rsid w:val="00161887"/>
    <w:rsid w:val="001622F2"/>
    <w:rsid w:val="00162FEC"/>
    <w:rsid w:val="0016436B"/>
    <w:rsid w:val="00164B87"/>
    <w:rsid w:val="00167DD5"/>
    <w:rsid w:val="00170BB1"/>
    <w:rsid w:val="00171BAB"/>
    <w:rsid w:val="0017306C"/>
    <w:rsid w:val="00174241"/>
    <w:rsid w:val="001745EA"/>
    <w:rsid w:val="001776EF"/>
    <w:rsid w:val="00180B20"/>
    <w:rsid w:val="00181944"/>
    <w:rsid w:val="00184998"/>
    <w:rsid w:val="001939D9"/>
    <w:rsid w:val="001976AE"/>
    <w:rsid w:val="00197C68"/>
    <w:rsid w:val="001A134C"/>
    <w:rsid w:val="001A63D9"/>
    <w:rsid w:val="001B12BF"/>
    <w:rsid w:val="001B2BA3"/>
    <w:rsid w:val="001C012D"/>
    <w:rsid w:val="001C3104"/>
    <w:rsid w:val="001C3996"/>
    <w:rsid w:val="001C7512"/>
    <w:rsid w:val="001D39D2"/>
    <w:rsid w:val="001D57DA"/>
    <w:rsid w:val="001D6A3D"/>
    <w:rsid w:val="001F01F1"/>
    <w:rsid w:val="00201040"/>
    <w:rsid w:val="002147B4"/>
    <w:rsid w:val="00223A00"/>
    <w:rsid w:val="00223B45"/>
    <w:rsid w:val="0023637B"/>
    <w:rsid w:val="002375F4"/>
    <w:rsid w:val="0024168D"/>
    <w:rsid w:val="00244985"/>
    <w:rsid w:val="0025121F"/>
    <w:rsid w:val="00252A70"/>
    <w:rsid w:val="002552A4"/>
    <w:rsid w:val="00282E1F"/>
    <w:rsid w:val="00290D0A"/>
    <w:rsid w:val="0029635E"/>
    <w:rsid w:val="002A72BF"/>
    <w:rsid w:val="002B05BF"/>
    <w:rsid w:val="002B0885"/>
    <w:rsid w:val="002D063F"/>
    <w:rsid w:val="002D23DD"/>
    <w:rsid w:val="002D4643"/>
    <w:rsid w:val="002E4B1C"/>
    <w:rsid w:val="002F0BB8"/>
    <w:rsid w:val="002F483C"/>
    <w:rsid w:val="002F7275"/>
    <w:rsid w:val="00301414"/>
    <w:rsid w:val="003018D2"/>
    <w:rsid w:val="003065E0"/>
    <w:rsid w:val="0031260A"/>
    <w:rsid w:val="00324C8F"/>
    <w:rsid w:val="00325BD9"/>
    <w:rsid w:val="00326AC7"/>
    <w:rsid w:val="00332582"/>
    <w:rsid w:val="0033376A"/>
    <w:rsid w:val="00337A85"/>
    <w:rsid w:val="00341D51"/>
    <w:rsid w:val="00361D2F"/>
    <w:rsid w:val="00375BEA"/>
    <w:rsid w:val="00375DBB"/>
    <w:rsid w:val="0039354B"/>
    <w:rsid w:val="003A29D0"/>
    <w:rsid w:val="003B04F3"/>
    <w:rsid w:val="003B0AE3"/>
    <w:rsid w:val="003B41F0"/>
    <w:rsid w:val="003B6CD3"/>
    <w:rsid w:val="003C332F"/>
    <w:rsid w:val="003D449B"/>
    <w:rsid w:val="003E2FB4"/>
    <w:rsid w:val="003E361C"/>
    <w:rsid w:val="003E6869"/>
    <w:rsid w:val="003E6888"/>
    <w:rsid w:val="003E7F3B"/>
    <w:rsid w:val="003F6366"/>
    <w:rsid w:val="00400780"/>
    <w:rsid w:val="00401EE9"/>
    <w:rsid w:val="00404FD2"/>
    <w:rsid w:val="004136D3"/>
    <w:rsid w:val="00416295"/>
    <w:rsid w:val="00421B7E"/>
    <w:rsid w:val="0042587D"/>
    <w:rsid w:val="00430358"/>
    <w:rsid w:val="004314E4"/>
    <w:rsid w:val="004341C5"/>
    <w:rsid w:val="00447D10"/>
    <w:rsid w:val="004555E5"/>
    <w:rsid w:val="0046154E"/>
    <w:rsid w:val="0046549A"/>
    <w:rsid w:val="00465D4A"/>
    <w:rsid w:val="00466CC6"/>
    <w:rsid w:val="00472C63"/>
    <w:rsid w:val="00495348"/>
    <w:rsid w:val="004A0C63"/>
    <w:rsid w:val="004A5A13"/>
    <w:rsid w:val="004B27EE"/>
    <w:rsid w:val="004B53A8"/>
    <w:rsid w:val="004B5FA8"/>
    <w:rsid w:val="004B634E"/>
    <w:rsid w:val="004C4A47"/>
    <w:rsid w:val="004D4372"/>
    <w:rsid w:val="004D4CF4"/>
    <w:rsid w:val="004F0558"/>
    <w:rsid w:val="004F39C9"/>
    <w:rsid w:val="004F3CB6"/>
    <w:rsid w:val="004F4396"/>
    <w:rsid w:val="00503E04"/>
    <w:rsid w:val="00540B34"/>
    <w:rsid w:val="00544234"/>
    <w:rsid w:val="00551283"/>
    <w:rsid w:val="00562B0D"/>
    <w:rsid w:val="00566ED7"/>
    <w:rsid w:val="00570493"/>
    <w:rsid w:val="00570A4F"/>
    <w:rsid w:val="005750BA"/>
    <w:rsid w:val="00582C42"/>
    <w:rsid w:val="0058364E"/>
    <w:rsid w:val="00587523"/>
    <w:rsid w:val="00594D6E"/>
    <w:rsid w:val="005A1F70"/>
    <w:rsid w:val="005A6496"/>
    <w:rsid w:val="005B36D8"/>
    <w:rsid w:val="005B45C1"/>
    <w:rsid w:val="005B7D46"/>
    <w:rsid w:val="005E4D1B"/>
    <w:rsid w:val="005E51AB"/>
    <w:rsid w:val="005F6AF9"/>
    <w:rsid w:val="0060052A"/>
    <w:rsid w:val="00600EB3"/>
    <w:rsid w:val="00613607"/>
    <w:rsid w:val="00630568"/>
    <w:rsid w:val="00630A21"/>
    <w:rsid w:val="0063180F"/>
    <w:rsid w:val="006430B6"/>
    <w:rsid w:val="00661C66"/>
    <w:rsid w:val="006813FF"/>
    <w:rsid w:val="00684BA0"/>
    <w:rsid w:val="006905BB"/>
    <w:rsid w:val="006918BE"/>
    <w:rsid w:val="00692E6A"/>
    <w:rsid w:val="006A1D28"/>
    <w:rsid w:val="006A36F0"/>
    <w:rsid w:val="006B3780"/>
    <w:rsid w:val="006B7061"/>
    <w:rsid w:val="006C37A9"/>
    <w:rsid w:val="006C6344"/>
    <w:rsid w:val="006D5CA4"/>
    <w:rsid w:val="006E44D3"/>
    <w:rsid w:val="006E7E0B"/>
    <w:rsid w:val="00703826"/>
    <w:rsid w:val="00705B91"/>
    <w:rsid w:val="00707302"/>
    <w:rsid w:val="00730C4C"/>
    <w:rsid w:val="00740AAE"/>
    <w:rsid w:val="0076231C"/>
    <w:rsid w:val="00774E12"/>
    <w:rsid w:val="00790D72"/>
    <w:rsid w:val="007970D8"/>
    <w:rsid w:val="007A5AEE"/>
    <w:rsid w:val="007A6D80"/>
    <w:rsid w:val="007B0068"/>
    <w:rsid w:val="007B1EB3"/>
    <w:rsid w:val="007B3C5A"/>
    <w:rsid w:val="007C35A5"/>
    <w:rsid w:val="007C3780"/>
    <w:rsid w:val="007D7CEA"/>
    <w:rsid w:val="007E3BB7"/>
    <w:rsid w:val="007E4FDD"/>
    <w:rsid w:val="007E6191"/>
    <w:rsid w:val="0080553D"/>
    <w:rsid w:val="008139F2"/>
    <w:rsid w:val="00814A89"/>
    <w:rsid w:val="00815AE5"/>
    <w:rsid w:val="008223B7"/>
    <w:rsid w:val="008238D0"/>
    <w:rsid w:val="00825DAE"/>
    <w:rsid w:val="0082749C"/>
    <w:rsid w:val="008304B2"/>
    <w:rsid w:val="00830E09"/>
    <w:rsid w:val="00850437"/>
    <w:rsid w:val="00854F3A"/>
    <w:rsid w:val="008573D3"/>
    <w:rsid w:val="00864D78"/>
    <w:rsid w:val="00866943"/>
    <w:rsid w:val="00881BCC"/>
    <w:rsid w:val="00892337"/>
    <w:rsid w:val="008A37DA"/>
    <w:rsid w:val="008A783B"/>
    <w:rsid w:val="008C3306"/>
    <w:rsid w:val="008C4B83"/>
    <w:rsid w:val="008C7D7B"/>
    <w:rsid w:val="008D4691"/>
    <w:rsid w:val="008D71F1"/>
    <w:rsid w:val="008D7736"/>
    <w:rsid w:val="008E21E2"/>
    <w:rsid w:val="008F7917"/>
    <w:rsid w:val="008F7E4E"/>
    <w:rsid w:val="00902EB9"/>
    <w:rsid w:val="00905A24"/>
    <w:rsid w:val="00912741"/>
    <w:rsid w:val="00925FE3"/>
    <w:rsid w:val="0093036C"/>
    <w:rsid w:val="00935631"/>
    <w:rsid w:val="00945676"/>
    <w:rsid w:val="00956088"/>
    <w:rsid w:val="00975CAE"/>
    <w:rsid w:val="009819E0"/>
    <w:rsid w:val="00986FED"/>
    <w:rsid w:val="009916F2"/>
    <w:rsid w:val="00991AA2"/>
    <w:rsid w:val="009A49C1"/>
    <w:rsid w:val="009C1E2F"/>
    <w:rsid w:val="009C2ADD"/>
    <w:rsid w:val="009C52A1"/>
    <w:rsid w:val="009C6D2A"/>
    <w:rsid w:val="009D0191"/>
    <w:rsid w:val="009D2E4B"/>
    <w:rsid w:val="009E2E1F"/>
    <w:rsid w:val="009E4BF2"/>
    <w:rsid w:val="009F0D03"/>
    <w:rsid w:val="009F4B89"/>
    <w:rsid w:val="00A07366"/>
    <w:rsid w:val="00A11097"/>
    <w:rsid w:val="00A22B1D"/>
    <w:rsid w:val="00A41FBF"/>
    <w:rsid w:val="00A42E4A"/>
    <w:rsid w:val="00A46437"/>
    <w:rsid w:val="00A465D9"/>
    <w:rsid w:val="00A56C0A"/>
    <w:rsid w:val="00A60888"/>
    <w:rsid w:val="00A60C04"/>
    <w:rsid w:val="00A65FBC"/>
    <w:rsid w:val="00A677F4"/>
    <w:rsid w:val="00A72354"/>
    <w:rsid w:val="00A76935"/>
    <w:rsid w:val="00A8490C"/>
    <w:rsid w:val="00A95916"/>
    <w:rsid w:val="00AA1163"/>
    <w:rsid w:val="00AA13C6"/>
    <w:rsid w:val="00AA69E7"/>
    <w:rsid w:val="00AA6ECE"/>
    <w:rsid w:val="00AB3349"/>
    <w:rsid w:val="00AB40EA"/>
    <w:rsid w:val="00AB5187"/>
    <w:rsid w:val="00AC57C9"/>
    <w:rsid w:val="00AD2545"/>
    <w:rsid w:val="00AF092F"/>
    <w:rsid w:val="00B063C7"/>
    <w:rsid w:val="00B12566"/>
    <w:rsid w:val="00B147C1"/>
    <w:rsid w:val="00B153F7"/>
    <w:rsid w:val="00B15AA8"/>
    <w:rsid w:val="00B16DAE"/>
    <w:rsid w:val="00B17E23"/>
    <w:rsid w:val="00B25BA2"/>
    <w:rsid w:val="00B31704"/>
    <w:rsid w:val="00B37268"/>
    <w:rsid w:val="00B37DD0"/>
    <w:rsid w:val="00B41C9C"/>
    <w:rsid w:val="00B447B5"/>
    <w:rsid w:val="00B46E8F"/>
    <w:rsid w:val="00B4741A"/>
    <w:rsid w:val="00B50872"/>
    <w:rsid w:val="00B51BE3"/>
    <w:rsid w:val="00B52195"/>
    <w:rsid w:val="00B639DF"/>
    <w:rsid w:val="00B66CCA"/>
    <w:rsid w:val="00B73400"/>
    <w:rsid w:val="00B85440"/>
    <w:rsid w:val="00B90659"/>
    <w:rsid w:val="00B90F16"/>
    <w:rsid w:val="00B9296B"/>
    <w:rsid w:val="00B92CB7"/>
    <w:rsid w:val="00B94EB4"/>
    <w:rsid w:val="00BA4C4B"/>
    <w:rsid w:val="00BA560B"/>
    <w:rsid w:val="00BA7058"/>
    <w:rsid w:val="00BB0AE3"/>
    <w:rsid w:val="00BB0E8E"/>
    <w:rsid w:val="00BB580E"/>
    <w:rsid w:val="00BC166D"/>
    <w:rsid w:val="00BC65AC"/>
    <w:rsid w:val="00BC780D"/>
    <w:rsid w:val="00BD2307"/>
    <w:rsid w:val="00BF0924"/>
    <w:rsid w:val="00BF36A2"/>
    <w:rsid w:val="00BF3F32"/>
    <w:rsid w:val="00BF494B"/>
    <w:rsid w:val="00BF70C5"/>
    <w:rsid w:val="00BF7822"/>
    <w:rsid w:val="00C0266C"/>
    <w:rsid w:val="00C132A3"/>
    <w:rsid w:val="00C17CDB"/>
    <w:rsid w:val="00C259D0"/>
    <w:rsid w:val="00C262CE"/>
    <w:rsid w:val="00C32B3E"/>
    <w:rsid w:val="00C353B0"/>
    <w:rsid w:val="00C3662C"/>
    <w:rsid w:val="00C367B5"/>
    <w:rsid w:val="00C40A76"/>
    <w:rsid w:val="00C41E6D"/>
    <w:rsid w:val="00C43E92"/>
    <w:rsid w:val="00C46348"/>
    <w:rsid w:val="00C6734E"/>
    <w:rsid w:val="00CB2180"/>
    <w:rsid w:val="00CB2E19"/>
    <w:rsid w:val="00CB5073"/>
    <w:rsid w:val="00CB5E53"/>
    <w:rsid w:val="00CB72F1"/>
    <w:rsid w:val="00CB7546"/>
    <w:rsid w:val="00CC2FD0"/>
    <w:rsid w:val="00CC38A1"/>
    <w:rsid w:val="00CC7673"/>
    <w:rsid w:val="00CD051C"/>
    <w:rsid w:val="00CD2614"/>
    <w:rsid w:val="00CD33C4"/>
    <w:rsid w:val="00CD3647"/>
    <w:rsid w:val="00CD5383"/>
    <w:rsid w:val="00CE5406"/>
    <w:rsid w:val="00D0092F"/>
    <w:rsid w:val="00D11876"/>
    <w:rsid w:val="00D15C15"/>
    <w:rsid w:val="00D17CA6"/>
    <w:rsid w:val="00D22427"/>
    <w:rsid w:val="00D33FE6"/>
    <w:rsid w:val="00D34975"/>
    <w:rsid w:val="00D442A9"/>
    <w:rsid w:val="00D457D8"/>
    <w:rsid w:val="00D457F4"/>
    <w:rsid w:val="00D47A47"/>
    <w:rsid w:val="00D50B9B"/>
    <w:rsid w:val="00D6057B"/>
    <w:rsid w:val="00D60CA8"/>
    <w:rsid w:val="00D6420D"/>
    <w:rsid w:val="00D67970"/>
    <w:rsid w:val="00D7787A"/>
    <w:rsid w:val="00D8375F"/>
    <w:rsid w:val="00D839B1"/>
    <w:rsid w:val="00D856C4"/>
    <w:rsid w:val="00D9295A"/>
    <w:rsid w:val="00DA252C"/>
    <w:rsid w:val="00DA2726"/>
    <w:rsid w:val="00DA373A"/>
    <w:rsid w:val="00DB00B3"/>
    <w:rsid w:val="00DB16CC"/>
    <w:rsid w:val="00DB2B95"/>
    <w:rsid w:val="00DB602D"/>
    <w:rsid w:val="00DC70A4"/>
    <w:rsid w:val="00DC7CA1"/>
    <w:rsid w:val="00DD282A"/>
    <w:rsid w:val="00DD5FF9"/>
    <w:rsid w:val="00DE020A"/>
    <w:rsid w:val="00DF12BF"/>
    <w:rsid w:val="00DF1407"/>
    <w:rsid w:val="00E00F0F"/>
    <w:rsid w:val="00E0FD40"/>
    <w:rsid w:val="00E14DE8"/>
    <w:rsid w:val="00E16B61"/>
    <w:rsid w:val="00E17A69"/>
    <w:rsid w:val="00E23300"/>
    <w:rsid w:val="00E25B93"/>
    <w:rsid w:val="00E31958"/>
    <w:rsid w:val="00E37EDE"/>
    <w:rsid w:val="00E37FCB"/>
    <w:rsid w:val="00E470C3"/>
    <w:rsid w:val="00E52F7C"/>
    <w:rsid w:val="00E63809"/>
    <w:rsid w:val="00E63878"/>
    <w:rsid w:val="00E70CD7"/>
    <w:rsid w:val="00E77D93"/>
    <w:rsid w:val="00E87903"/>
    <w:rsid w:val="00E947FD"/>
    <w:rsid w:val="00E959AE"/>
    <w:rsid w:val="00E9658C"/>
    <w:rsid w:val="00EA431A"/>
    <w:rsid w:val="00EA53D1"/>
    <w:rsid w:val="00EB6D06"/>
    <w:rsid w:val="00EC706C"/>
    <w:rsid w:val="00ED49A0"/>
    <w:rsid w:val="00ED4BC9"/>
    <w:rsid w:val="00EF5339"/>
    <w:rsid w:val="00F04FCC"/>
    <w:rsid w:val="00F109E7"/>
    <w:rsid w:val="00F11422"/>
    <w:rsid w:val="00F15131"/>
    <w:rsid w:val="00F23B30"/>
    <w:rsid w:val="00F2479D"/>
    <w:rsid w:val="00F348DA"/>
    <w:rsid w:val="00F4039A"/>
    <w:rsid w:val="00F4305B"/>
    <w:rsid w:val="00F534C3"/>
    <w:rsid w:val="00F56E97"/>
    <w:rsid w:val="00F672B2"/>
    <w:rsid w:val="00F81706"/>
    <w:rsid w:val="00F8316A"/>
    <w:rsid w:val="00F83EB2"/>
    <w:rsid w:val="00F90458"/>
    <w:rsid w:val="00F911F4"/>
    <w:rsid w:val="00F978B9"/>
    <w:rsid w:val="00FB00D2"/>
    <w:rsid w:val="00FB27AA"/>
    <w:rsid w:val="00FB2997"/>
    <w:rsid w:val="00FB2AEC"/>
    <w:rsid w:val="00FB548C"/>
    <w:rsid w:val="00FB651B"/>
    <w:rsid w:val="00FB7080"/>
    <w:rsid w:val="00FC1D95"/>
    <w:rsid w:val="00FC3571"/>
    <w:rsid w:val="00FC3738"/>
    <w:rsid w:val="00FD1E70"/>
    <w:rsid w:val="00FD4D32"/>
    <w:rsid w:val="00FE03F1"/>
    <w:rsid w:val="00FE0D6D"/>
    <w:rsid w:val="00FF0706"/>
    <w:rsid w:val="0177D453"/>
    <w:rsid w:val="0194D4BA"/>
    <w:rsid w:val="01BECC3D"/>
    <w:rsid w:val="02F114D4"/>
    <w:rsid w:val="034E830E"/>
    <w:rsid w:val="03F08797"/>
    <w:rsid w:val="04F66CFF"/>
    <w:rsid w:val="061AE9ED"/>
    <w:rsid w:val="06A1DE55"/>
    <w:rsid w:val="06A7A651"/>
    <w:rsid w:val="0846072E"/>
    <w:rsid w:val="0865304B"/>
    <w:rsid w:val="094A27EA"/>
    <w:rsid w:val="09C968D8"/>
    <w:rsid w:val="09DF4713"/>
    <w:rsid w:val="0A900B3B"/>
    <w:rsid w:val="0CFD6013"/>
    <w:rsid w:val="0FA25982"/>
    <w:rsid w:val="1030C3F0"/>
    <w:rsid w:val="11DA7EE7"/>
    <w:rsid w:val="123523D4"/>
    <w:rsid w:val="13CF0143"/>
    <w:rsid w:val="167F9CB6"/>
    <w:rsid w:val="188EE311"/>
    <w:rsid w:val="1ACD54FA"/>
    <w:rsid w:val="1ACE32BD"/>
    <w:rsid w:val="1B49D908"/>
    <w:rsid w:val="1B83BFD3"/>
    <w:rsid w:val="1C82D2FA"/>
    <w:rsid w:val="1E22C8AB"/>
    <w:rsid w:val="1EB2E982"/>
    <w:rsid w:val="1EF7911F"/>
    <w:rsid w:val="20C09139"/>
    <w:rsid w:val="22F80B94"/>
    <w:rsid w:val="24732502"/>
    <w:rsid w:val="26CDD09C"/>
    <w:rsid w:val="28769087"/>
    <w:rsid w:val="290FE414"/>
    <w:rsid w:val="2ABC92F3"/>
    <w:rsid w:val="2C1A3ABC"/>
    <w:rsid w:val="2CFEDD2B"/>
    <w:rsid w:val="2D923166"/>
    <w:rsid w:val="2E67864B"/>
    <w:rsid w:val="315D4F55"/>
    <w:rsid w:val="32363E83"/>
    <w:rsid w:val="32B94AA6"/>
    <w:rsid w:val="32FC83DF"/>
    <w:rsid w:val="33BC86AF"/>
    <w:rsid w:val="34773DEB"/>
    <w:rsid w:val="356746B4"/>
    <w:rsid w:val="37031715"/>
    <w:rsid w:val="3901E8D6"/>
    <w:rsid w:val="39840A00"/>
    <w:rsid w:val="39AC322B"/>
    <w:rsid w:val="3A3B173C"/>
    <w:rsid w:val="3A483A78"/>
    <w:rsid w:val="3A491BEA"/>
    <w:rsid w:val="3B0D69D0"/>
    <w:rsid w:val="3B130701"/>
    <w:rsid w:val="3B143C77"/>
    <w:rsid w:val="3B2F63A1"/>
    <w:rsid w:val="3BC2E358"/>
    <w:rsid w:val="3CE7BF06"/>
    <w:rsid w:val="4040DBB2"/>
    <w:rsid w:val="4201D3E6"/>
    <w:rsid w:val="437624C3"/>
    <w:rsid w:val="43D440CA"/>
    <w:rsid w:val="445EDD0F"/>
    <w:rsid w:val="4A9673C7"/>
    <w:rsid w:val="4B056921"/>
    <w:rsid w:val="4B92A988"/>
    <w:rsid w:val="4FE2DC75"/>
    <w:rsid w:val="511FE19F"/>
    <w:rsid w:val="51D38606"/>
    <w:rsid w:val="5353DBBD"/>
    <w:rsid w:val="56BA9292"/>
    <w:rsid w:val="59F499F7"/>
    <w:rsid w:val="5C9CF32F"/>
    <w:rsid w:val="5F87D7F3"/>
    <w:rsid w:val="5F9DA43B"/>
    <w:rsid w:val="62CD3833"/>
    <w:rsid w:val="6407D659"/>
    <w:rsid w:val="650D3E07"/>
    <w:rsid w:val="66B8E14A"/>
    <w:rsid w:val="66B9A8AB"/>
    <w:rsid w:val="688F6A4A"/>
    <w:rsid w:val="68F3AACD"/>
    <w:rsid w:val="6A152767"/>
    <w:rsid w:val="6A677B4C"/>
    <w:rsid w:val="6B36A21E"/>
    <w:rsid w:val="6B3884E8"/>
    <w:rsid w:val="6BF3B7D8"/>
    <w:rsid w:val="6C3D472C"/>
    <w:rsid w:val="6E4E3DA8"/>
    <w:rsid w:val="6F59A09C"/>
    <w:rsid w:val="6FBCCF81"/>
    <w:rsid w:val="7005BD5F"/>
    <w:rsid w:val="70E4A7A6"/>
    <w:rsid w:val="71231D25"/>
    <w:rsid w:val="716F0AE7"/>
    <w:rsid w:val="726968F3"/>
    <w:rsid w:val="72C87FAA"/>
    <w:rsid w:val="72CCD2C3"/>
    <w:rsid w:val="744A7F2F"/>
    <w:rsid w:val="74FBC94D"/>
    <w:rsid w:val="757497C7"/>
    <w:rsid w:val="75B6E7F0"/>
    <w:rsid w:val="7946D4A0"/>
    <w:rsid w:val="7AE357F4"/>
    <w:rsid w:val="7B336FD9"/>
    <w:rsid w:val="7DA493B6"/>
    <w:rsid w:val="7EC782F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715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1C"/>
    <w:rPr>
      <w:rFonts w:ascii="Arial" w:hAnsi="Arial"/>
      <w:sz w:val="24"/>
      <w:szCs w:val="24"/>
    </w:rPr>
  </w:style>
  <w:style w:type="paragraph" w:styleId="Heading1">
    <w:name w:val="heading 1"/>
    <w:basedOn w:val="Header"/>
    <w:link w:val="Heading1Char"/>
    <w:uiPriority w:val="9"/>
    <w:qFormat/>
    <w:rsid w:val="00B41C9C"/>
    <w:pPr>
      <w:jc w:val="center"/>
      <w:outlineLvl w:val="0"/>
    </w:pPr>
    <w:rPr>
      <w:rFonts w:cs="Arial"/>
      <w:b/>
      <w:sz w:val="28"/>
      <w:szCs w:val="28"/>
    </w:rPr>
  </w:style>
  <w:style w:type="paragraph" w:styleId="Heading5">
    <w:name w:val="heading 5"/>
    <w:basedOn w:val="Normal"/>
    <w:next w:val="Normal"/>
    <w:link w:val="Heading5Char"/>
    <w:uiPriority w:val="9"/>
    <w:semiHidden/>
    <w:unhideWhenUsed/>
    <w:qFormat/>
    <w:rsid w:val="008F791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8A1"/>
    <w:pPr>
      <w:ind w:left="720"/>
      <w:contextualSpacing/>
    </w:pPr>
  </w:style>
  <w:style w:type="character" w:styleId="Hyperlink">
    <w:name w:val="Hyperlink"/>
    <w:uiPriority w:val="99"/>
    <w:unhideWhenUsed/>
    <w:rsid w:val="00337A85"/>
    <w:rPr>
      <w:color w:val="0000FF"/>
      <w:u w:val="single"/>
    </w:rPr>
  </w:style>
  <w:style w:type="paragraph" w:styleId="Header">
    <w:name w:val="header"/>
    <w:basedOn w:val="Normal"/>
    <w:link w:val="HeaderChar"/>
    <w:uiPriority w:val="99"/>
    <w:unhideWhenUsed/>
    <w:rsid w:val="00B12566"/>
    <w:pPr>
      <w:tabs>
        <w:tab w:val="center" w:pos="4680"/>
        <w:tab w:val="right" w:pos="9360"/>
      </w:tabs>
    </w:pPr>
  </w:style>
  <w:style w:type="character" w:customStyle="1" w:styleId="HeaderChar">
    <w:name w:val="Header Char"/>
    <w:basedOn w:val="DefaultParagraphFont"/>
    <w:link w:val="Header"/>
    <w:uiPriority w:val="99"/>
    <w:rsid w:val="00B12566"/>
  </w:style>
  <w:style w:type="paragraph" w:styleId="Footer">
    <w:name w:val="footer"/>
    <w:basedOn w:val="Normal"/>
    <w:link w:val="FooterChar"/>
    <w:uiPriority w:val="99"/>
    <w:unhideWhenUsed/>
    <w:rsid w:val="00B12566"/>
    <w:pPr>
      <w:tabs>
        <w:tab w:val="center" w:pos="4680"/>
        <w:tab w:val="right" w:pos="9360"/>
      </w:tabs>
    </w:pPr>
  </w:style>
  <w:style w:type="character" w:customStyle="1" w:styleId="FooterChar">
    <w:name w:val="Footer Char"/>
    <w:basedOn w:val="DefaultParagraphFont"/>
    <w:link w:val="Footer"/>
    <w:uiPriority w:val="99"/>
    <w:rsid w:val="00B12566"/>
  </w:style>
  <w:style w:type="paragraph" w:styleId="PlainText">
    <w:name w:val="Plain Text"/>
    <w:basedOn w:val="Normal"/>
    <w:link w:val="PlainTextChar"/>
    <w:uiPriority w:val="99"/>
    <w:semiHidden/>
    <w:unhideWhenUsed/>
    <w:rsid w:val="00B85440"/>
    <w:rPr>
      <w:rFonts w:cs="Arial"/>
    </w:rPr>
  </w:style>
  <w:style w:type="character" w:customStyle="1" w:styleId="PlainTextChar">
    <w:name w:val="Plain Text Char"/>
    <w:link w:val="PlainText"/>
    <w:uiPriority w:val="99"/>
    <w:semiHidden/>
    <w:rsid w:val="00B85440"/>
    <w:rPr>
      <w:rFonts w:ascii="Arial" w:hAnsi="Arial" w:cs="Arial"/>
    </w:rPr>
  </w:style>
  <w:style w:type="character" w:styleId="FollowedHyperlink">
    <w:name w:val="FollowedHyperlink"/>
    <w:uiPriority w:val="99"/>
    <w:semiHidden/>
    <w:unhideWhenUsed/>
    <w:rsid w:val="00986FED"/>
    <w:rPr>
      <w:color w:val="800080"/>
      <w:u w:val="single"/>
    </w:rPr>
  </w:style>
  <w:style w:type="paragraph" w:styleId="BalloonText">
    <w:name w:val="Balloon Text"/>
    <w:basedOn w:val="Normal"/>
    <w:link w:val="BalloonTextChar"/>
    <w:uiPriority w:val="99"/>
    <w:semiHidden/>
    <w:unhideWhenUsed/>
    <w:rsid w:val="00EB6D06"/>
    <w:rPr>
      <w:rFonts w:ascii="Tahoma" w:hAnsi="Tahoma" w:cs="Tahoma"/>
      <w:sz w:val="16"/>
      <w:szCs w:val="16"/>
    </w:rPr>
  </w:style>
  <w:style w:type="character" w:customStyle="1" w:styleId="BalloonTextChar">
    <w:name w:val="Balloon Text Char"/>
    <w:link w:val="BalloonText"/>
    <w:uiPriority w:val="99"/>
    <w:semiHidden/>
    <w:rsid w:val="00EB6D06"/>
    <w:rPr>
      <w:rFonts w:ascii="Tahoma" w:hAnsi="Tahoma" w:cs="Tahoma"/>
      <w:sz w:val="16"/>
      <w:szCs w:val="16"/>
    </w:rPr>
  </w:style>
  <w:style w:type="character" w:customStyle="1" w:styleId="Heading1Char">
    <w:name w:val="Heading 1 Char"/>
    <w:link w:val="Heading1"/>
    <w:uiPriority w:val="9"/>
    <w:rsid w:val="00B41C9C"/>
    <w:rPr>
      <w:rFonts w:ascii="Arial" w:hAnsi="Arial" w:cs="Arial"/>
      <w:b/>
      <w:sz w:val="28"/>
      <w:szCs w:val="28"/>
    </w:rPr>
  </w:style>
  <w:style w:type="character" w:styleId="CommentReference">
    <w:name w:val="annotation reference"/>
    <w:uiPriority w:val="99"/>
    <w:semiHidden/>
    <w:unhideWhenUsed/>
    <w:rsid w:val="00D0092F"/>
    <w:rPr>
      <w:sz w:val="16"/>
      <w:szCs w:val="16"/>
    </w:rPr>
  </w:style>
  <w:style w:type="paragraph" w:styleId="CommentText">
    <w:name w:val="annotation text"/>
    <w:basedOn w:val="Normal"/>
    <w:link w:val="CommentTextChar"/>
    <w:uiPriority w:val="99"/>
    <w:unhideWhenUsed/>
    <w:rsid w:val="00D0092F"/>
    <w:rPr>
      <w:sz w:val="20"/>
      <w:szCs w:val="20"/>
    </w:rPr>
  </w:style>
  <w:style w:type="character" w:customStyle="1" w:styleId="CommentTextChar">
    <w:name w:val="Comment Text Char"/>
    <w:basedOn w:val="DefaultParagraphFont"/>
    <w:link w:val="CommentText"/>
    <w:uiPriority w:val="99"/>
    <w:rsid w:val="00D0092F"/>
  </w:style>
  <w:style w:type="paragraph" w:styleId="CommentSubject">
    <w:name w:val="annotation subject"/>
    <w:basedOn w:val="CommentText"/>
    <w:next w:val="CommentText"/>
    <w:link w:val="CommentSubjectChar"/>
    <w:uiPriority w:val="99"/>
    <w:semiHidden/>
    <w:unhideWhenUsed/>
    <w:rsid w:val="00D0092F"/>
    <w:rPr>
      <w:b/>
      <w:bCs/>
    </w:rPr>
  </w:style>
  <w:style w:type="character" w:customStyle="1" w:styleId="CommentSubjectChar">
    <w:name w:val="Comment Subject Char"/>
    <w:link w:val="CommentSubject"/>
    <w:uiPriority w:val="99"/>
    <w:semiHidden/>
    <w:rsid w:val="00D0092F"/>
    <w:rPr>
      <w:b/>
      <w:bCs/>
    </w:rPr>
  </w:style>
  <w:style w:type="character" w:customStyle="1" w:styleId="Heading5Char">
    <w:name w:val="Heading 5 Char"/>
    <w:link w:val="Heading5"/>
    <w:uiPriority w:val="9"/>
    <w:semiHidden/>
    <w:rsid w:val="008F7917"/>
    <w:rPr>
      <w:rFonts w:ascii="Calibri" w:eastAsia="Times New Roman" w:hAnsi="Calibri" w:cs="Times New Roman"/>
      <w:b/>
      <w:bCs/>
      <w:i/>
      <w:iCs/>
      <w:sz w:val="26"/>
      <w:szCs w:val="26"/>
    </w:rPr>
  </w:style>
  <w:style w:type="paragraph" w:styleId="NormalWeb">
    <w:name w:val="Normal (Web)"/>
    <w:basedOn w:val="Normal"/>
    <w:uiPriority w:val="99"/>
    <w:unhideWhenUsed/>
    <w:rsid w:val="00ED49A0"/>
    <w:pPr>
      <w:spacing w:before="100" w:beforeAutospacing="1" w:after="100" w:afterAutospacing="1"/>
    </w:pPr>
    <w:rPr>
      <w:rFonts w:ascii="Times New Roman" w:eastAsia="Times New Roman" w:hAnsi="Times New Roman"/>
    </w:rPr>
  </w:style>
  <w:style w:type="paragraph" w:customStyle="1" w:styleId="Default">
    <w:name w:val="Default"/>
    <w:rsid w:val="00902EB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C65AC"/>
    <w:rPr>
      <w:sz w:val="24"/>
      <w:szCs w:val="24"/>
    </w:rPr>
  </w:style>
  <w:style w:type="character" w:styleId="UnresolvedMention">
    <w:name w:val="Unresolved Mention"/>
    <w:basedOn w:val="DefaultParagraphFont"/>
    <w:uiPriority w:val="99"/>
    <w:semiHidden/>
    <w:unhideWhenUsed/>
    <w:rsid w:val="00223B4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464">
      <w:bodyDiv w:val="1"/>
      <w:marLeft w:val="0"/>
      <w:marRight w:val="0"/>
      <w:marTop w:val="0"/>
      <w:marBottom w:val="0"/>
      <w:divBdr>
        <w:top w:val="none" w:sz="0" w:space="0" w:color="auto"/>
        <w:left w:val="none" w:sz="0" w:space="0" w:color="auto"/>
        <w:bottom w:val="none" w:sz="0" w:space="0" w:color="auto"/>
        <w:right w:val="none" w:sz="0" w:space="0" w:color="auto"/>
      </w:divBdr>
    </w:div>
    <w:div w:id="64958699">
      <w:bodyDiv w:val="1"/>
      <w:marLeft w:val="0"/>
      <w:marRight w:val="0"/>
      <w:marTop w:val="0"/>
      <w:marBottom w:val="0"/>
      <w:divBdr>
        <w:top w:val="none" w:sz="0" w:space="0" w:color="auto"/>
        <w:left w:val="none" w:sz="0" w:space="0" w:color="auto"/>
        <w:bottom w:val="none" w:sz="0" w:space="0" w:color="auto"/>
        <w:right w:val="none" w:sz="0" w:space="0" w:color="auto"/>
      </w:divBdr>
      <w:divsChild>
        <w:div w:id="751925970">
          <w:marLeft w:val="547"/>
          <w:marRight w:val="0"/>
          <w:marTop w:val="240"/>
          <w:marBottom w:val="0"/>
          <w:divBdr>
            <w:top w:val="none" w:sz="0" w:space="0" w:color="auto"/>
            <w:left w:val="none" w:sz="0" w:space="0" w:color="auto"/>
            <w:bottom w:val="none" w:sz="0" w:space="0" w:color="auto"/>
            <w:right w:val="none" w:sz="0" w:space="0" w:color="auto"/>
          </w:divBdr>
        </w:div>
        <w:div w:id="1962373099">
          <w:marLeft w:val="547"/>
          <w:marRight w:val="0"/>
          <w:marTop w:val="240"/>
          <w:marBottom w:val="240"/>
          <w:divBdr>
            <w:top w:val="none" w:sz="0" w:space="0" w:color="auto"/>
            <w:left w:val="none" w:sz="0" w:space="0" w:color="auto"/>
            <w:bottom w:val="none" w:sz="0" w:space="0" w:color="auto"/>
            <w:right w:val="none" w:sz="0" w:space="0" w:color="auto"/>
          </w:divBdr>
        </w:div>
      </w:divsChild>
    </w:div>
    <w:div w:id="879511089">
      <w:bodyDiv w:val="1"/>
      <w:marLeft w:val="0"/>
      <w:marRight w:val="0"/>
      <w:marTop w:val="0"/>
      <w:marBottom w:val="0"/>
      <w:divBdr>
        <w:top w:val="none" w:sz="0" w:space="0" w:color="auto"/>
        <w:left w:val="none" w:sz="0" w:space="0" w:color="auto"/>
        <w:bottom w:val="none" w:sz="0" w:space="0" w:color="auto"/>
        <w:right w:val="none" w:sz="0" w:space="0" w:color="auto"/>
      </w:divBdr>
    </w:div>
    <w:div w:id="1600486460">
      <w:bodyDiv w:val="1"/>
      <w:marLeft w:val="0"/>
      <w:marRight w:val="0"/>
      <w:marTop w:val="0"/>
      <w:marBottom w:val="0"/>
      <w:divBdr>
        <w:top w:val="none" w:sz="0" w:space="0" w:color="auto"/>
        <w:left w:val="none" w:sz="0" w:space="0" w:color="auto"/>
        <w:bottom w:val="none" w:sz="0" w:space="0" w:color="auto"/>
        <w:right w:val="none" w:sz="0" w:space="0" w:color="auto"/>
      </w:divBdr>
      <w:divsChild>
        <w:div w:id="415440520">
          <w:marLeft w:val="0"/>
          <w:marRight w:val="0"/>
          <w:marTop w:val="0"/>
          <w:marBottom w:val="0"/>
          <w:divBdr>
            <w:top w:val="none" w:sz="0" w:space="0" w:color="auto"/>
            <w:left w:val="none" w:sz="0" w:space="0" w:color="auto"/>
            <w:bottom w:val="none" w:sz="0" w:space="0" w:color="auto"/>
            <w:right w:val="none" w:sz="0" w:space="0" w:color="auto"/>
          </w:divBdr>
          <w:divsChild>
            <w:div w:id="476731018">
              <w:marLeft w:val="0"/>
              <w:marRight w:val="0"/>
              <w:marTop w:val="0"/>
              <w:marBottom w:val="0"/>
              <w:divBdr>
                <w:top w:val="none" w:sz="0" w:space="0" w:color="auto"/>
                <w:left w:val="none" w:sz="0" w:space="0" w:color="auto"/>
                <w:bottom w:val="none" w:sz="0" w:space="0" w:color="auto"/>
                <w:right w:val="none" w:sz="0" w:space="0" w:color="auto"/>
              </w:divBdr>
              <w:divsChild>
                <w:div w:id="1156341067">
                  <w:marLeft w:val="-225"/>
                  <w:marRight w:val="-225"/>
                  <w:marTop w:val="0"/>
                  <w:marBottom w:val="0"/>
                  <w:divBdr>
                    <w:top w:val="none" w:sz="0" w:space="0" w:color="auto"/>
                    <w:left w:val="none" w:sz="0" w:space="0" w:color="auto"/>
                    <w:bottom w:val="none" w:sz="0" w:space="0" w:color="auto"/>
                    <w:right w:val="none" w:sz="0" w:space="0" w:color="auto"/>
                  </w:divBdr>
                  <w:divsChild>
                    <w:div w:id="149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7718">
      <w:bodyDiv w:val="1"/>
      <w:marLeft w:val="0"/>
      <w:marRight w:val="0"/>
      <w:marTop w:val="0"/>
      <w:marBottom w:val="0"/>
      <w:divBdr>
        <w:top w:val="none" w:sz="0" w:space="0" w:color="auto"/>
        <w:left w:val="none" w:sz="0" w:space="0" w:color="auto"/>
        <w:bottom w:val="none" w:sz="0" w:space="0" w:color="auto"/>
        <w:right w:val="none" w:sz="0" w:space="0" w:color="auto"/>
      </w:divBdr>
    </w:div>
    <w:div w:id="203577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pac.org/resources/parent-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pac.startingsmarter.org/" TargetMode="Externa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2023-12-15T17:53:00Z</dcterms:created>
  <dcterms:modified xsi:type="dcterms:W3CDTF">2023-12-15T17:53:00Z</dcterms:modified>
  <dc:language/>
</cp:coreProperties>
</file>