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0B3" w14:textId="77777777" w:rsidR="00167DD5" w:rsidRPr="000447C1" w:rsidRDefault="00167DD5" w:rsidP="006430B6">
      <w:pPr>
        <w:pStyle w:val="Heading1"/>
        <w:bidi/>
        <w:spacing w:after="120"/>
      </w:pPr>
      <w:r w:rsidRPr="000447C1">
        <w:t xml:space="preserve">Initial English Language Proficiency Assessments for California (ELPAC) Computer-Based Assessment </w:t>
      </w:r>
      <w:r w:rsidRPr="000447C1">
        <w:br/>
        <w:t>Parent and Guardian Notification Letter Template</w:t>
      </w:r>
    </w:p>
    <w:p w14:paraId="400FC4C6" w14:textId="77777777" w:rsidR="00167DD5" w:rsidRPr="000447C1" w:rsidRDefault="00167DD5" w:rsidP="006430B6">
      <w:pPr>
        <w:bidi/>
        <w:spacing w:before="120" w:after="120"/>
        <w:jc w:val="center"/>
      </w:pPr>
      <w:r w:rsidRPr="000447C1">
        <w:t>California Department of Education • July 2023</w:t>
      </w:r>
    </w:p>
    <w:p w14:paraId="660DAB96" w14:textId="77777777" w:rsidR="00045E5F" w:rsidRPr="000447C1" w:rsidRDefault="00045E5F" w:rsidP="00D45213">
      <w:pPr>
        <w:pBdr>
          <w:bottom w:val="single" w:sz="8" w:space="6" w:color="auto"/>
        </w:pBdr>
        <w:bidi/>
        <w:spacing w:before="240"/>
        <w:jc w:val="right"/>
      </w:pPr>
      <w:r w:rsidRPr="000447C1">
        <w:rPr>
          <w:b/>
          <w:bCs/>
        </w:rPr>
        <w:t>Directions:</w:t>
      </w:r>
      <w:r w:rsidRPr="000447C1">
        <w:t xml:space="preserve"> Adapt this letter by using school letterhead and inserting school information</w:t>
      </w:r>
      <w:r w:rsidRPr="000447C1">
        <w:br/>
        <w:t>where indicated in brackets.</w:t>
      </w:r>
    </w:p>
    <w:p w14:paraId="0E65D814" w14:textId="590E2760" w:rsidR="00814A89" w:rsidRPr="000447C1" w:rsidRDefault="007E3BB7" w:rsidP="0014019F">
      <w:pPr>
        <w:bidi/>
        <w:spacing w:before="240" w:after="120"/>
      </w:pPr>
      <w:r w:rsidRPr="000447C1">
        <w:rPr>
          <w:rtl/>
          <w:lang w:eastAsia="ar" w:bidi="ar-MA"/>
        </w:rPr>
        <w:t>السيد ولي الأمر/الوصي:</w:t>
      </w:r>
    </w:p>
    <w:p w14:paraId="68EE8142" w14:textId="360F9977" w:rsidR="00B063C7" w:rsidRPr="000447C1" w:rsidRDefault="03F08797" w:rsidP="0177D453">
      <w:pPr>
        <w:bidi/>
        <w:spacing w:after="120"/>
        <w:rPr>
          <w:rFonts w:cs="Arial"/>
        </w:rPr>
      </w:pPr>
      <w:bookmarkStart w:id="0" w:name="_Hlk130282572"/>
      <w:r w:rsidRPr="000447C1">
        <w:rPr>
          <w:rtl/>
          <w:lang w:eastAsia="ar" w:bidi="ar-MA"/>
        </w:rPr>
        <w:t xml:space="preserve">عند تسجيل طفلك في إحدى مدارس كاليفورنيا العامة لأول مرة، ذكرت في "استبيان اللغة المستخدمة في المنزل" أن طفلك يتحدث لغة أخرى غير الإنجليزية. </w:t>
      </w:r>
      <w:bookmarkStart w:id="1" w:name="_Hlk131489169"/>
      <w:r w:rsidRPr="000447C1">
        <w:rPr>
          <w:rtl/>
          <w:lang w:eastAsia="ar" w:bidi="ar-MA"/>
        </w:rPr>
        <w:t>وبناءً عليه، سيخضع طفلك للتقييم من خلال تقييمات كاليفورنيا الأولية لإجادة اللغة الإنجليزية (</w:t>
      </w:r>
      <w:r w:rsidRPr="000447C1">
        <w:rPr>
          <w:lang w:eastAsia="ar" w:bidi="en-US"/>
        </w:rPr>
        <w:t>ELPAC</w:t>
      </w:r>
      <w:r w:rsidRPr="000447C1">
        <w:rPr>
          <w:rtl/>
          <w:lang w:eastAsia="ar" w:bidi="ar-MA"/>
        </w:rPr>
        <w:t>).</w:t>
      </w:r>
      <w:bookmarkEnd w:id="1"/>
    </w:p>
    <w:p w14:paraId="75592D1F" w14:textId="47D96926" w:rsidR="00A76935" w:rsidRPr="000447C1" w:rsidRDefault="1EB2E982" w:rsidP="00B147C1">
      <w:pPr>
        <w:bidi/>
        <w:spacing w:after="120"/>
        <w:rPr>
          <w:rFonts w:cs="Arial"/>
        </w:rPr>
      </w:pPr>
      <w:bookmarkStart w:id="2" w:name="_Hlk130282625"/>
      <w:bookmarkEnd w:id="0"/>
      <w:r w:rsidRPr="000447C1">
        <w:rPr>
          <w:rtl/>
          <w:lang w:eastAsia="ar" w:bidi="ar-MA"/>
        </w:rPr>
        <w:t xml:space="preserve">تقييم كاليفورنيا الأولي لإجادة اللغة الإنجليزية </w:t>
      </w:r>
      <w:bookmarkStart w:id="3" w:name="_Hlk130282621"/>
      <w:bookmarkEnd w:id="2"/>
      <w:r w:rsidRPr="000447C1">
        <w:rPr>
          <w:rtl/>
          <w:lang w:eastAsia="ar" w:bidi="ar-MA"/>
        </w:rPr>
        <w:t xml:space="preserve">هو اختبار إلزامي يُستخدَم لتحديد من مدى قدرة الطلاب على فهم اللغة الإنجليزية والتواصل باستخدامها عندما لا تكون الإنجليزية هي اللغة التي يستخدمونها في المنزل. وهذا أمر مهم حتى يتمكن الطلاب من الحصول على الدعم الذي يحتاجون إليه لتحقيق نتائج جيدة في المدرسة. </w:t>
      </w:r>
      <w:bookmarkEnd w:id="3"/>
      <w:r w:rsidRPr="000447C1">
        <w:rPr>
          <w:rtl/>
          <w:lang w:eastAsia="ar" w:bidi="ar-MA"/>
        </w:rPr>
        <w:t>سيجري تسجيل صوت طفلك كجزء من قسم التحدث في الاختبار القائم على الكمبيوتر للمساعدة على ضمان تسجيل نتائج الاختبار بشكل صحيح. وسوف يتم إتلاف جميع الإجابات المسجلة بعد التحقق من صحة النتائج.</w:t>
      </w:r>
    </w:p>
    <w:p w14:paraId="1692E6AD" w14:textId="77777777" w:rsidR="00544234" w:rsidRPr="000447C1" w:rsidRDefault="00A41FBF" w:rsidP="00544234">
      <w:pPr>
        <w:bidi/>
        <w:spacing w:after="120"/>
        <w:rPr>
          <w:rFonts w:cs="Arial"/>
        </w:rPr>
      </w:pPr>
      <w:r w:rsidRPr="000447C1">
        <w:rPr>
          <w:rtl/>
          <w:lang w:eastAsia="ar" w:bidi="ar-MA"/>
        </w:rPr>
        <w:t>يمكن إجراء تقييم كاليفورنيا الأولي لإجادة اللغة الإنجليزية عن بُعد أو وجهًا لوجه أو من خلال مزيج منهما. سيُجري</w:t>
      </w:r>
      <w:r w:rsidRPr="000447C1">
        <w:rPr>
          <w:rFonts w:cs="Arial"/>
          <w:b/>
          <w:bCs/>
        </w:rPr>
        <w:t xml:space="preserve">[Insert district name] </w:t>
      </w:r>
      <w:r w:rsidRPr="000447C1">
        <w:rPr>
          <w:rtl/>
          <w:lang w:eastAsia="ar" w:bidi="ar-MA"/>
        </w:rPr>
        <w:t>تقييم كاليفورنيا الأولي لإجادة اللغة الإنجليزية لجميع الطلاب المؤهلين باستخدام نمط إجراء الاختبار التالي:</w:t>
      </w:r>
    </w:p>
    <w:p w14:paraId="1CA8385E" w14:textId="77777777" w:rsidR="00544234" w:rsidRPr="000447C1" w:rsidRDefault="00544234" w:rsidP="00544234">
      <w:pPr>
        <w:pStyle w:val="ListParagraph"/>
        <w:numPr>
          <w:ilvl w:val="0"/>
          <w:numId w:val="22"/>
        </w:numPr>
        <w:bidi/>
        <w:spacing w:after="120"/>
        <w:rPr>
          <w:rFonts w:cs="Arial"/>
        </w:rPr>
      </w:pPr>
      <w:r w:rsidRPr="000447C1">
        <w:rPr>
          <w:rtl/>
          <w:lang w:eastAsia="ar" w:bidi="ar-MA"/>
        </w:rPr>
        <w:t xml:space="preserve">الاختبار وجهًا لوجه </w:t>
      </w:r>
      <w:r w:rsidRPr="000447C1">
        <w:rPr>
          <w:rFonts w:cs="Arial"/>
          <w:b/>
          <w:bCs/>
          <w:i/>
          <w:iCs/>
        </w:rPr>
        <w:t>[use this bullet point if administering only in person]</w:t>
      </w:r>
    </w:p>
    <w:p w14:paraId="7C87267E" w14:textId="77777777" w:rsidR="00544234" w:rsidRPr="000447C1" w:rsidRDefault="00544234" w:rsidP="00544234">
      <w:pPr>
        <w:pStyle w:val="ListParagraph"/>
        <w:numPr>
          <w:ilvl w:val="0"/>
          <w:numId w:val="22"/>
        </w:numPr>
        <w:bidi/>
        <w:spacing w:after="120"/>
        <w:rPr>
          <w:rFonts w:cs="Arial"/>
        </w:rPr>
      </w:pPr>
      <w:r w:rsidRPr="000447C1">
        <w:rPr>
          <w:rtl/>
          <w:lang w:eastAsia="ar" w:bidi="ar-MA"/>
        </w:rPr>
        <w:t xml:space="preserve">الاختبار عن بُعد </w:t>
      </w:r>
      <w:r w:rsidRPr="000447C1">
        <w:rPr>
          <w:rFonts w:cs="Arial"/>
          <w:b/>
          <w:bCs/>
          <w:i/>
          <w:iCs/>
        </w:rPr>
        <w:t xml:space="preserve">[use this bullet point if administering only remotely] </w:t>
      </w:r>
    </w:p>
    <w:p w14:paraId="67DCA063" w14:textId="77777777" w:rsidR="00544234" w:rsidRPr="000447C1" w:rsidRDefault="00544234" w:rsidP="00544234">
      <w:pPr>
        <w:pStyle w:val="ListParagraph"/>
        <w:numPr>
          <w:ilvl w:val="0"/>
          <w:numId w:val="22"/>
        </w:numPr>
        <w:bidi/>
        <w:spacing w:after="120"/>
        <w:rPr>
          <w:rFonts w:cs="Arial"/>
        </w:rPr>
      </w:pPr>
      <w:r w:rsidRPr="000447C1">
        <w:rPr>
          <w:rtl/>
          <w:lang w:eastAsia="ar" w:bidi="ar-MA"/>
        </w:rPr>
        <w:t xml:space="preserve">مزيج من الاختبارات وجهًا لوجه وعن بُعد </w:t>
      </w:r>
      <w:r w:rsidRPr="000447C1">
        <w:rPr>
          <w:rFonts w:cs="Arial"/>
          <w:b/>
          <w:bCs/>
          <w:i/>
          <w:iCs/>
        </w:rPr>
        <w:t>[use this bullet point if administering through a combination of in-person and remote testing]</w:t>
      </w:r>
    </w:p>
    <w:p w14:paraId="402873A2" w14:textId="19947CA0" w:rsidR="006905BB" w:rsidRPr="000447C1" w:rsidRDefault="00544234" w:rsidP="00B147C1">
      <w:pPr>
        <w:bidi/>
        <w:spacing w:after="120"/>
        <w:rPr>
          <w:rFonts w:cs="Arial"/>
        </w:rPr>
      </w:pPr>
      <w:r w:rsidRPr="000447C1">
        <w:rPr>
          <w:rFonts w:cs="Arial"/>
          <w:b/>
          <w:bCs/>
          <w:i/>
          <w:iCs/>
        </w:rPr>
        <w:t xml:space="preserve">[Remove the following paragraph and bulleted list if administering only in person] </w:t>
      </w:r>
      <w:r w:rsidRPr="000447C1">
        <w:rPr>
          <w:rtl/>
          <w:lang w:eastAsia="ar" w:bidi="ar-MA"/>
        </w:rPr>
        <w:t>سيخضع طفلك للاختبار من مكان غير المدرسة، وهو المنزل على الأغلب، وسيتواصل مع الممتحن عبر الكمبيوتر. ولضمان حصول كل طالب على الدرجة الأكثر دقة، ولجعل الاختبار عادلاً لجميع الطلاب، يُرجى اتباع الإرشادات التالية لاختبار الطلاب:</w:t>
      </w:r>
    </w:p>
    <w:p w14:paraId="6AE8DD46" w14:textId="02125102" w:rsidR="006905BB" w:rsidRPr="000447C1" w:rsidRDefault="006905BB" w:rsidP="003B04F3">
      <w:pPr>
        <w:pStyle w:val="ListParagraph"/>
        <w:numPr>
          <w:ilvl w:val="0"/>
          <w:numId w:val="20"/>
        </w:numPr>
        <w:bidi/>
        <w:spacing w:after="120"/>
        <w:contextualSpacing w:val="0"/>
        <w:rPr>
          <w:rFonts w:cs="Arial"/>
        </w:rPr>
      </w:pPr>
      <w:r w:rsidRPr="000447C1">
        <w:rPr>
          <w:rtl/>
          <w:lang w:eastAsia="ar" w:bidi="ar-MA"/>
        </w:rPr>
        <w:t>يمكنك مساعدة طفلك على تسجيل الدخول إلى جلسة الاختبار.</w:t>
      </w:r>
    </w:p>
    <w:p w14:paraId="027DB4F4" w14:textId="346E21CC" w:rsidR="006905BB" w:rsidRPr="000447C1" w:rsidRDefault="00D50B9B" w:rsidP="003B04F3">
      <w:pPr>
        <w:pStyle w:val="ListParagraph"/>
        <w:numPr>
          <w:ilvl w:val="0"/>
          <w:numId w:val="20"/>
        </w:numPr>
        <w:bidi/>
        <w:spacing w:after="120"/>
        <w:contextualSpacing w:val="0"/>
        <w:rPr>
          <w:rFonts w:cs="Arial"/>
        </w:rPr>
      </w:pPr>
      <w:r w:rsidRPr="000447C1">
        <w:rPr>
          <w:rtl/>
          <w:lang w:eastAsia="ar" w:bidi="ar-MA"/>
        </w:rPr>
        <w:t xml:space="preserve">لا تتحدث عن الأسئلة الواردة في الاختبار أو أي مواد خاصة بالاختبار مع أي شخص قبل الاختبار ولا في أثنائه ولا بعده. </w:t>
      </w:r>
    </w:p>
    <w:p w14:paraId="2B93A51F" w14:textId="38E33E14" w:rsidR="006905BB" w:rsidRPr="000447C1" w:rsidRDefault="006905BB" w:rsidP="003B04F3">
      <w:pPr>
        <w:pStyle w:val="ListParagraph"/>
        <w:numPr>
          <w:ilvl w:val="0"/>
          <w:numId w:val="20"/>
        </w:numPr>
        <w:bidi/>
        <w:spacing w:after="120"/>
        <w:contextualSpacing w:val="0"/>
        <w:rPr>
          <w:rFonts w:cs="Arial"/>
        </w:rPr>
      </w:pPr>
      <w:r w:rsidRPr="000447C1">
        <w:rPr>
          <w:rtl/>
          <w:lang w:eastAsia="ar" w:bidi="ar-MA"/>
        </w:rPr>
        <w:t>لا يجوز لأحد تسجيل الاختبار أو استخدام الكاميرا أو جهاز آخر لالتقاط صور لأسئلة الاختبار ولا للطفل الخاضع للاختبار.</w:t>
      </w:r>
    </w:p>
    <w:p w14:paraId="6DA320FF" w14:textId="63787A64" w:rsidR="00A72354" w:rsidRPr="000447C1" w:rsidRDefault="00D50B9B" w:rsidP="003B04F3">
      <w:pPr>
        <w:pStyle w:val="ListParagraph"/>
        <w:numPr>
          <w:ilvl w:val="0"/>
          <w:numId w:val="20"/>
        </w:numPr>
        <w:bidi/>
        <w:spacing w:after="120"/>
        <w:contextualSpacing w:val="0"/>
        <w:rPr>
          <w:rFonts w:cs="Arial"/>
        </w:rPr>
      </w:pPr>
      <w:r w:rsidRPr="000447C1">
        <w:rPr>
          <w:rtl/>
          <w:lang w:eastAsia="ar" w:bidi="ar-MA"/>
        </w:rPr>
        <w:t xml:space="preserve">لضمان أداء طفلك للاختبار دون أي مساعدة، ستتم مراقبة طفلك بالصوت والصورة (كاميرا ويب وميكروفون) أثناء إجراء الاختبار. </w:t>
      </w:r>
    </w:p>
    <w:p w14:paraId="59433DCE" w14:textId="7F1502D3" w:rsidR="006905BB" w:rsidRPr="000447C1" w:rsidRDefault="006905BB" w:rsidP="00B147C1">
      <w:pPr>
        <w:pStyle w:val="ListParagraph"/>
        <w:numPr>
          <w:ilvl w:val="1"/>
          <w:numId w:val="20"/>
        </w:numPr>
        <w:bidi/>
        <w:spacing w:after="120"/>
        <w:contextualSpacing w:val="0"/>
        <w:rPr>
          <w:rFonts w:cs="Arial"/>
        </w:rPr>
      </w:pPr>
      <w:r w:rsidRPr="000447C1">
        <w:rPr>
          <w:rtl/>
          <w:lang w:eastAsia="ar" w:bidi="ar-MA"/>
        </w:rPr>
        <w:t>ويتم استخدام الكاميرا فقط لمراقبة طفلك والبيئة المحيطة به أثناء إجراء الاختبار ولن يتم تسجيل الجلسة. يُرجى اتباع جميع تعليمات الممتحن بشأن مكان وضع الكاميرا.</w:t>
      </w:r>
    </w:p>
    <w:p w14:paraId="305D733D" w14:textId="2C10BC77" w:rsidR="00B90659" w:rsidRPr="000447C1" w:rsidRDefault="006905BB" w:rsidP="00B90659">
      <w:pPr>
        <w:pStyle w:val="ListParagraph"/>
        <w:numPr>
          <w:ilvl w:val="1"/>
          <w:numId w:val="20"/>
        </w:numPr>
        <w:bidi/>
        <w:spacing w:after="120"/>
        <w:contextualSpacing w:val="0"/>
        <w:rPr>
          <w:rFonts w:cs="Arial"/>
        </w:rPr>
      </w:pPr>
      <w:r w:rsidRPr="000447C1">
        <w:rPr>
          <w:rtl/>
          <w:lang w:eastAsia="ar" w:bidi="ar-MA"/>
        </w:rPr>
        <w:t xml:space="preserve">إذا تعذر على طفلك استخدام كاميرا الكمبيوتر والميكروفون والسماعة أو سماعة الرأس أثناء إجراء الاختبار عن بُعد، فيمكنك التواصل مع </w:t>
      </w:r>
      <w:r w:rsidR="00B90659" w:rsidRPr="000447C1">
        <w:rPr>
          <w:rFonts w:cs="Arial"/>
          <w:b/>
          <w:bCs/>
        </w:rPr>
        <w:t>[</w:t>
      </w:r>
      <w:r w:rsidR="00B90659" w:rsidRPr="000447C1">
        <w:rPr>
          <w:rFonts w:cs="Arial"/>
          <w:b/>
          <w:bCs/>
          <w:i/>
          <w:iCs/>
        </w:rPr>
        <w:t>insert name of contact</w:t>
      </w:r>
      <w:r w:rsidR="00B90659" w:rsidRPr="000447C1">
        <w:rPr>
          <w:rFonts w:cs="Arial"/>
          <w:b/>
          <w:bCs/>
        </w:rPr>
        <w:t xml:space="preserve">] </w:t>
      </w:r>
      <w:r w:rsidRPr="000447C1">
        <w:rPr>
          <w:rtl/>
          <w:lang w:eastAsia="ar" w:bidi="ar-MA"/>
        </w:rPr>
        <w:t xml:space="preserve">على </w:t>
      </w:r>
      <w:r w:rsidR="00B90659" w:rsidRPr="000447C1">
        <w:rPr>
          <w:rFonts w:cs="Arial"/>
          <w:b/>
          <w:bCs/>
        </w:rPr>
        <w:t>[</w:t>
      </w:r>
      <w:r w:rsidR="00B90659" w:rsidRPr="000447C1">
        <w:rPr>
          <w:rFonts w:cs="Arial"/>
          <w:b/>
          <w:bCs/>
          <w:i/>
          <w:iCs/>
        </w:rPr>
        <w:t>insert phone number and/or email address</w:t>
      </w:r>
      <w:r w:rsidR="00B90659" w:rsidRPr="000447C1">
        <w:rPr>
          <w:rFonts w:cs="Arial"/>
          <w:b/>
          <w:bCs/>
        </w:rPr>
        <w:t xml:space="preserve">] </w:t>
      </w:r>
      <w:r w:rsidRPr="000447C1">
        <w:rPr>
          <w:rtl/>
          <w:lang w:eastAsia="ar" w:bidi="ar-MA"/>
        </w:rPr>
        <w:t>لإجراء الاختبار لطفلك بطريقة أخرى.</w:t>
      </w:r>
    </w:p>
    <w:p w14:paraId="37AB8D6A" w14:textId="7A1A6DD7" w:rsidR="00A41FBF" w:rsidRPr="000447C1" w:rsidRDefault="00B90659" w:rsidP="00B90659">
      <w:pPr>
        <w:pStyle w:val="ListParagraph"/>
        <w:numPr>
          <w:ilvl w:val="0"/>
          <w:numId w:val="20"/>
        </w:numPr>
        <w:bidi/>
        <w:rPr>
          <w:rFonts w:cs="Arial"/>
        </w:rPr>
      </w:pPr>
      <w:r w:rsidRPr="000447C1">
        <w:rPr>
          <w:rtl/>
          <w:lang w:eastAsia="ar" w:bidi="ar-MA"/>
        </w:rPr>
        <w:t xml:space="preserve">لمزيد من المعلومات، تفضل بزيارة صفحة ويب موارد أولياء الأمور/الأوصياء حول تقييمات كاليفورنيا لإجادة اللغة الإنجليزية على الرابط </w:t>
      </w:r>
      <w:hyperlink r:id="rId7" w:tooltip="صفحة ويب موارد أولياء الأمور/الأوصياء حول تقييمات كاليفورنيا لإجادة اللغة الإنجليزية " w:history="1">
        <w:r w:rsidRPr="000447C1">
          <w:rPr>
            <w:rStyle w:val="Hyperlink"/>
            <w:lang w:eastAsia="ar" w:bidi="en-US"/>
          </w:rPr>
          <w:t>https://www.elpac.org/resources/parent-resources</w:t>
        </w:r>
        <w:r w:rsidRPr="000447C1">
          <w:rPr>
            <w:rStyle w:val="Hyperlink"/>
            <w:rtl/>
            <w:lang w:eastAsia="ar" w:bidi="ar-MA"/>
          </w:rPr>
          <w:t>/</w:t>
        </w:r>
      </w:hyperlink>
      <w:r w:rsidRPr="000447C1">
        <w:rPr>
          <w:rtl/>
          <w:lang w:eastAsia="ar" w:bidi="ar-MA"/>
        </w:rPr>
        <w:t>.</w:t>
      </w:r>
    </w:p>
    <w:p w14:paraId="3C8FBED9" w14:textId="61FB2249" w:rsidR="00341D51" w:rsidRPr="000447C1" w:rsidRDefault="00341D51" w:rsidP="00341D51">
      <w:pPr>
        <w:bidi/>
        <w:spacing w:before="240" w:after="120"/>
        <w:rPr>
          <w:rFonts w:cs="Arial"/>
        </w:rPr>
      </w:pPr>
      <w:bookmarkStart w:id="4" w:name="_Hlk131489425"/>
      <w:r w:rsidRPr="000447C1">
        <w:rPr>
          <w:rtl/>
          <w:lang w:eastAsia="ar" w:bidi="ar-MA"/>
        </w:rPr>
        <w:t>إنك تؤدي دورًا حيويًا في تعليم طفلك. لضمان عدم توتر طفلك بشأن الخضوع لهذه الاختبارات، يمكنك القيام بما يلي:</w:t>
      </w:r>
    </w:p>
    <w:p w14:paraId="71994D11" w14:textId="57854136" w:rsidR="00341D51" w:rsidRPr="000447C1" w:rsidRDefault="003E6869" w:rsidP="2D923166">
      <w:pPr>
        <w:pStyle w:val="ListParagraph"/>
        <w:numPr>
          <w:ilvl w:val="0"/>
          <w:numId w:val="21"/>
        </w:numPr>
        <w:bidi/>
        <w:spacing w:after="80"/>
        <w:ind w:left="720" w:hanging="288"/>
      </w:pPr>
      <w:r w:rsidRPr="000447C1">
        <w:rPr>
          <w:rtl/>
          <w:lang w:eastAsia="ar" w:bidi="ar-MA"/>
        </w:rPr>
        <w:t>اشرح لطفلك أن هذه الاختبارات تُستخدم لمساعدته على التعلم، وينبغي ألا يشعر بالقلق أو الخوف؛</w:t>
      </w:r>
    </w:p>
    <w:p w14:paraId="212E74E5" w14:textId="63612773" w:rsidR="00341D51" w:rsidRPr="000447C1" w:rsidRDefault="003E6869" w:rsidP="2D923166">
      <w:pPr>
        <w:pStyle w:val="ListParagraph"/>
        <w:numPr>
          <w:ilvl w:val="0"/>
          <w:numId w:val="21"/>
        </w:numPr>
        <w:bidi/>
        <w:spacing w:after="80"/>
        <w:ind w:left="720" w:hanging="288"/>
        <w:rPr>
          <w:rFonts w:cs="Arial"/>
        </w:rPr>
      </w:pPr>
      <w:r w:rsidRPr="000447C1">
        <w:rPr>
          <w:rtl/>
          <w:lang w:eastAsia="ar" w:bidi="ar-MA"/>
        </w:rPr>
        <w:t>استكشف مع طفلك اختبارات الممارسة الموجودة على صفحة ويب اختبارات الممارسة واختبارات التدريب عبر الإنترنت لتقييم كاليفورنيا لإجادة اللغة الإنجليزية على الرابط</w:t>
      </w:r>
      <w:r w:rsidRPr="000447C1">
        <w:rPr>
          <w:rtl/>
          <w:lang w:eastAsia="ar" w:bidi="ar-MA"/>
        </w:rPr>
        <w:br/>
      </w:r>
      <w:hyperlink r:id="rId8" w:tooltip="صفحة ويب اختبارات الممارسة واختبارات التدريب عبر الإنترنت لتقييمات كاليفورنيا لإجادة اللغة الإنجليزية (ELPAC)">
        <w:r w:rsidR="4A9673C7" w:rsidRPr="000447C1">
          <w:rPr>
            <w:rStyle w:val="Hyperlink"/>
            <w:lang w:eastAsia="ar" w:bidi="en-US"/>
          </w:rPr>
          <w:t>https://www.elpac.org/resources/online-practice-and-training-test</w:t>
        </w:r>
        <w:r w:rsidR="4A9673C7" w:rsidRPr="000447C1">
          <w:rPr>
            <w:rStyle w:val="Hyperlink"/>
            <w:rtl/>
            <w:lang w:eastAsia="ar" w:bidi="ar-MA"/>
          </w:rPr>
          <w:t>/</w:t>
        </w:r>
      </w:hyperlink>
      <w:r w:rsidRPr="000447C1">
        <w:rPr>
          <w:rtl/>
          <w:lang w:eastAsia="ar" w:bidi="ar-MA"/>
        </w:rPr>
        <w:t xml:space="preserve"> حتى يكون على دراية بالمنصة ونسق الاختبارات؛ </w:t>
      </w:r>
    </w:p>
    <w:p w14:paraId="0E474871" w14:textId="591F1DD9" w:rsidR="00341D51" w:rsidRPr="000447C1" w:rsidRDefault="00295F90" w:rsidP="00341D51">
      <w:pPr>
        <w:pStyle w:val="ListParagraph"/>
        <w:numPr>
          <w:ilvl w:val="0"/>
          <w:numId w:val="21"/>
        </w:numPr>
        <w:bidi/>
        <w:spacing w:after="240"/>
        <w:ind w:left="720" w:hanging="288"/>
        <w:contextualSpacing w:val="0"/>
        <w:rPr>
          <w:rFonts w:eastAsia="Arial"/>
        </w:rPr>
      </w:pPr>
      <w:r>
        <w:rPr>
          <w:rtl/>
          <w:lang w:eastAsia="ar" w:bidi="ar-MA"/>
        </w:rPr>
        <w:lastRenderedPageBreak/>
        <w:t>ذكَ</w:t>
      </w:r>
      <w:r w:rsidR="003E6869" w:rsidRPr="000447C1">
        <w:rPr>
          <w:rtl/>
          <w:lang w:eastAsia="ar" w:bidi="ar-MA"/>
        </w:rPr>
        <w:t>ر طفلك بأنك أنت ومعلمه تريدان أن يقدم أفضل ما لديه، وأنكما موجودان لمساعدته في كل خطوة.</w:t>
      </w:r>
    </w:p>
    <w:bookmarkEnd w:id="4"/>
    <w:p w14:paraId="3355C6C1" w14:textId="450642AD" w:rsidR="00090344" w:rsidRPr="000447C1" w:rsidRDefault="005F6AF9" w:rsidP="00B147C1">
      <w:pPr>
        <w:bidi/>
        <w:spacing w:after="120"/>
        <w:rPr>
          <w:rFonts w:cs="Arial"/>
          <w:b/>
          <w:sz w:val="20"/>
          <w:szCs w:val="20"/>
        </w:rPr>
      </w:pPr>
      <w:r w:rsidRPr="000447C1">
        <w:rPr>
          <w:rtl/>
          <w:lang w:eastAsia="ar" w:bidi="ar-MA"/>
        </w:rPr>
        <w:t xml:space="preserve">لمعرفة المزيد عن تقييم كاليفورنيا الأولي لإجادة اللغة الإنجليزية، يمكنك زيارة صفحة الويب الخاصة بوزارة التعليم في كاليفورنيا التي تقدم دليل أولياء الأمور للفهم على الرابط التالي </w:t>
      </w:r>
      <w:hyperlink r:id="rId9" w:tooltip="صفحة ويب إرشادات يتعين على أولياء الأمور فهمها عبر موقع وزارة التعليم في كاليفورنيا" w:history="1">
        <w:r w:rsidRPr="000447C1">
          <w:rPr>
            <w:rStyle w:val="Hyperlink"/>
            <w:lang w:eastAsia="ar" w:bidi="en-US"/>
          </w:rPr>
          <w:t>https://www.cde.ca.gov/ta/tg/ca/parentguidetounderstand.asp</w:t>
        </w:r>
      </w:hyperlink>
      <w:r w:rsidRPr="000447C1">
        <w:rPr>
          <w:rtl/>
          <w:lang w:eastAsia="ar" w:bidi="ar-MA"/>
        </w:rPr>
        <w:t xml:space="preserve">. </w:t>
      </w:r>
    </w:p>
    <w:p w14:paraId="2CE38F88" w14:textId="427F7F2F" w:rsidR="004B5FA8" w:rsidRPr="000447C1" w:rsidRDefault="5C9CF32F" w:rsidP="00B147C1">
      <w:pPr>
        <w:bidi/>
        <w:spacing w:after="120"/>
        <w:rPr>
          <w:rFonts w:cs="Arial"/>
          <w:b/>
          <w:bCs/>
        </w:rPr>
      </w:pPr>
      <w:bookmarkStart w:id="5" w:name="_Hlk130290322"/>
      <w:r w:rsidRPr="000447C1">
        <w:rPr>
          <w:rtl/>
          <w:lang w:eastAsia="ar" w:bidi="ar-MA"/>
        </w:rPr>
        <w:t xml:space="preserve">يمكنك أيضًا مراجعة عينة من أسئلة الاختبار على الموقع الإلكتروني لـ </w:t>
      </w:r>
      <w:r w:rsidRPr="000447C1">
        <w:rPr>
          <w:lang w:eastAsia="ar" w:bidi="en-US"/>
        </w:rPr>
        <w:t>Starting Smarter</w:t>
      </w:r>
      <w:r w:rsidRPr="000447C1">
        <w:rPr>
          <w:rtl/>
          <w:lang w:eastAsia="ar" w:bidi="ar-MA"/>
        </w:rPr>
        <w:t xml:space="preserve"> الخاص بتقييمات كاليفورنيا لإجادة اللغة الإنجليزية على الرابط التالي </w:t>
      </w:r>
      <w:hyperlink r:id="rId10" w:tooltip="الموقع الإلكتروني لـ Starting Smarter الخاص بتقييم كاليفورنيا لإجادة اللغة الإنجليزية" w:history="1">
        <w:r w:rsidR="7EC782F0" w:rsidRPr="000447C1">
          <w:rPr>
            <w:rStyle w:val="Hyperlink"/>
            <w:lang w:eastAsia="ar" w:bidi="en-US"/>
          </w:rPr>
          <w:t>https://elpac.startingsmarter.org</w:t>
        </w:r>
      </w:hyperlink>
      <w:r w:rsidRPr="000447C1">
        <w:rPr>
          <w:rtl/>
          <w:lang w:eastAsia="ar" w:bidi="ar-MA"/>
        </w:rPr>
        <w:t>.</w:t>
      </w:r>
    </w:p>
    <w:bookmarkEnd w:id="5"/>
    <w:p w14:paraId="551A9934" w14:textId="303F0CDC" w:rsidR="00570A4F" w:rsidRPr="000447C1" w:rsidRDefault="00325BD9" w:rsidP="00B147C1">
      <w:pPr>
        <w:bidi/>
        <w:spacing w:after="240"/>
        <w:rPr>
          <w:rFonts w:cs="Arial"/>
          <w:b/>
        </w:rPr>
      </w:pPr>
      <w:r w:rsidRPr="000447C1">
        <w:rPr>
          <w:rtl/>
          <w:lang w:eastAsia="ar" w:bidi="ar-MA"/>
        </w:rPr>
        <w:t>إذا كانت لديك أسئلة حول خضوع طفلك لتقييم كاليفورنيا الأولي لإجادة اللغة الإنجليزية (</w:t>
      </w:r>
      <w:r w:rsidRPr="000447C1">
        <w:rPr>
          <w:lang w:eastAsia="ar" w:bidi="en-US"/>
        </w:rPr>
        <w:t>ELPAC</w:t>
      </w:r>
      <w:r w:rsidRPr="000447C1">
        <w:rPr>
          <w:rtl/>
          <w:lang w:eastAsia="ar" w:bidi="ar-MA"/>
        </w:rPr>
        <w:t xml:space="preserve">)، فيُرجى التواصل مع </w:t>
      </w:r>
      <w:r w:rsidRPr="000447C1">
        <w:rPr>
          <w:rFonts w:cs="Arial"/>
          <w:b/>
          <w:bCs/>
        </w:rPr>
        <w:t>[</w:t>
      </w:r>
      <w:r w:rsidRPr="000447C1">
        <w:rPr>
          <w:rFonts w:cs="Arial"/>
          <w:b/>
          <w:bCs/>
          <w:i/>
          <w:iCs/>
        </w:rPr>
        <w:t>insert name of school contact</w:t>
      </w:r>
      <w:r w:rsidRPr="000447C1">
        <w:rPr>
          <w:rFonts w:cs="Arial"/>
          <w:b/>
          <w:bCs/>
        </w:rPr>
        <w:t xml:space="preserve">] </w:t>
      </w:r>
      <w:r w:rsidRPr="000447C1">
        <w:rPr>
          <w:rtl/>
          <w:lang w:eastAsia="ar" w:bidi="ar-MA"/>
        </w:rPr>
        <w:t xml:space="preserve">على </w:t>
      </w:r>
      <w:r w:rsidRPr="000447C1">
        <w:rPr>
          <w:rFonts w:cs="Arial"/>
          <w:b/>
          <w:bCs/>
        </w:rPr>
        <w:t>[</w:t>
      </w:r>
      <w:r w:rsidRPr="000447C1">
        <w:rPr>
          <w:rFonts w:cs="Arial"/>
          <w:b/>
          <w:bCs/>
          <w:i/>
          <w:iCs/>
        </w:rPr>
        <w:t>insert phone number and/or email address</w:t>
      </w:r>
      <w:r w:rsidR="002375F4" w:rsidRPr="000447C1">
        <w:rPr>
          <w:rFonts w:cs="Arial"/>
          <w:b/>
          <w:bCs/>
        </w:rPr>
        <w:t>].</w:t>
      </w:r>
    </w:p>
    <w:p w14:paraId="20DCC9D2" w14:textId="59366AE1" w:rsidR="008238D0" w:rsidRPr="000447C1" w:rsidRDefault="006E44D3" w:rsidP="00B147C1">
      <w:pPr>
        <w:bidi/>
        <w:spacing w:after="240"/>
        <w:rPr>
          <w:rFonts w:cs="Arial"/>
        </w:rPr>
      </w:pPr>
      <w:r w:rsidRPr="000447C1">
        <w:rPr>
          <w:rtl/>
          <w:lang w:eastAsia="ar" w:bidi="ar-MA"/>
        </w:rPr>
        <w:t>خالص التمنيات،</w:t>
      </w:r>
    </w:p>
    <w:p w14:paraId="5137345C" w14:textId="77777777" w:rsidR="00C367B5" w:rsidRPr="000447C1" w:rsidRDefault="00C367B5" w:rsidP="001776EF">
      <w:pPr>
        <w:bidi/>
        <w:rPr>
          <w:rFonts w:cs="Arial"/>
          <w:b/>
        </w:rPr>
      </w:pPr>
      <w:r w:rsidRPr="000447C1">
        <w:rPr>
          <w:rFonts w:cs="Arial"/>
          <w:b/>
          <w:bCs/>
        </w:rPr>
        <w:t>[</w:t>
      </w:r>
      <w:r w:rsidRPr="000447C1">
        <w:rPr>
          <w:rFonts w:cs="Arial"/>
          <w:b/>
          <w:bCs/>
          <w:i/>
          <w:iCs/>
        </w:rPr>
        <w:t>Insert name of LEA superintendent or school principal</w:t>
      </w:r>
      <w:r w:rsidRPr="000447C1">
        <w:rPr>
          <w:rFonts w:cs="Arial"/>
          <w:b/>
          <w:bCs/>
        </w:rPr>
        <w:t>]</w:t>
      </w:r>
    </w:p>
    <w:p w14:paraId="3C9A6584" w14:textId="77777777" w:rsidR="00C367B5" w:rsidRPr="000447C1" w:rsidRDefault="00C367B5" w:rsidP="001776EF">
      <w:pPr>
        <w:bidi/>
        <w:rPr>
          <w:rFonts w:cs="Arial"/>
          <w:b/>
        </w:rPr>
      </w:pPr>
      <w:r w:rsidRPr="000447C1">
        <w:rPr>
          <w:rFonts w:cs="Arial"/>
          <w:b/>
          <w:bCs/>
        </w:rPr>
        <w:t>[Superintendent/Principal]</w:t>
      </w:r>
    </w:p>
    <w:sectPr w:rsidR="00C367B5" w:rsidRPr="000447C1"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BEA1" w14:textId="77777777" w:rsidR="00AA6890" w:rsidRDefault="00AA6890" w:rsidP="00B12566">
      <w:r>
        <w:separator/>
      </w:r>
    </w:p>
  </w:endnote>
  <w:endnote w:type="continuationSeparator" w:id="0">
    <w:p w14:paraId="0405AB8E" w14:textId="77777777" w:rsidR="00AA6890" w:rsidRDefault="00AA6890"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4245" w14:textId="77777777" w:rsidR="00AA6890" w:rsidRDefault="00AA6890" w:rsidP="00B12566">
      <w:r>
        <w:separator/>
      </w:r>
    </w:p>
  </w:footnote>
  <w:footnote w:type="continuationSeparator" w:id="0">
    <w:p w14:paraId="1486B8CE" w14:textId="77777777" w:rsidR="00AA6890" w:rsidRDefault="00AA6890"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8DD"/>
    <w:multiLevelType w:val="hybridMultilevel"/>
    <w:tmpl w:val="B7060170"/>
    <w:lvl w:ilvl="0" w:tplc="A2B45B70">
      <w:start w:val="1"/>
      <w:numFmt w:val="bullet"/>
      <w:lvlText w:val=""/>
      <w:lvlJc w:val="left"/>
      <w:pPr>
        <w:ind w:left="1440" w:hanging="360"/>
      </w:pPr>
      <w:rPr>
        <w:rFonts w:ascii="Symbol" w:hAnsi="Symbol" w:hint="default"/>
      </w:rPr>
    </w:lvl>
    <w:lvl w:ilvl="1" w:tplc="53985DA8">
      <w:start w:val="1"/>
      <w:numFmt w:val="bullet"/>
      <w:lvlText w:val="o"/>
      <w:lvlJc w:val="left"/>
      <w:pPr>
        <w:ind w:left="1440" w:hanging="360"/>
      </w:pPr>
      <w:rPr>
        <w:rFonts w:ascii="Courier New" w:hAnsi="Courier New" w:hint="default"/>
      </w:rPr>
    </w:lvl>
    <w:lvl w:ilvl="2" w:tplc="86A4D75A">
      <w:start w:val="1"/>
      <w:numFmt w:val="bullet"/>
      <w:lvlText w:val=""/>
      <w:lvlJc w:val="left"/>
      <w:pPr>
        <w:ind w:left="2160" w:hanging="360"/>
      </w:pPr>
      <w:rPr>
        <w:rFonts w:ascii="Wingdings" w:hAnsi="Wingdings" w:hint="default"/>
      </w:rPr>
    </w:lvl>
    <w:lvl w:ilvl="3" w:tplc="2850E46E">
      <w:start w:val="1"/>
      <w:numFmt w:val="bullet"/>
      <w:lvlText w:val=""/>
      <w:lvlJc w:val="left"/>
      <w:pPr>
        <w:ind w:left="2880" w:hanging="360"/>
      </w:pPr>
      <w:rPr>
        <w:rFonts w:ascii="Symbol" w:hAnsi="Symbol" w:hint="default"/>
      </w:rPr>
    </w:lvl>
    <w:lvl w:ilvl="4" w:tplc="F3A2327A">
      <w:start w:val="1"/>
      <w:numFmt w:val="bullet"/>
      <w:lvlText w:val="o"/>
      <w:lvlJc w:val="left"/>
      <w:pPr>
        <w:ind w:left="3600" w:hanging="360"/>
      </w:pPr>
      <w:rPr>
        <w:rFonts w:ascii="Courier New" w:hAnsi="Courier New" w:hint="default"/>
      </w:rPr>
    </w:lvl>
    <w:lvl w:ilvl="5" w:tplc="DBA60984">
      <w:start w:val="1"/>
      <w:numFmt w:val="bullet"/>
      <w:lvlText w:val=""/>
      <w:lvlJc w:val="left"/>
      <w:pPr>
        <w:ind w:left="4320" w:hanging="360"/>
      </w:pPr>
      <w:rPr>
        <w:rFonts w:ascii="Wingdings" w:hAnsi="Wingdings" w:hint="default"/>
      </w:rPr>
    </w:lvl>
    <w:lvl w:ilvl="6" w:tplc="9080E208">
      <w:start w:val="1"/>
      <w:numFmt w:val="bullet"/>
      <w:lvlText w:val=""/>
      <w:lvlJc w:val="left"/>
      <w:pPr>
        <w:ind w:left="5040" w:hanging="360"/>
      </w:pPr>
      <w:rPr>
        <w:rFonts w:ascii="Symbol" w:hAnsi="Symbol" w:hint="default"/>
      </w:rPr>
    </w:lvl>
    <w:lvl w:ilvl="7" w:tplc="E6AC1736">
      <w:start w:val="1"/>
      <w:numFmt w:val="bullet"/>
      <w:lvlText w:val="o"/>
      <w:lvlJc w:val="left"/>
      <w:pPr>
        <w:ind w:left="5760" w:hanging="360"/>
      </w:pPr>
      <w:rPr>
        <w:rFonts w:ascii="Courier New" w:hAnsi="Courier New" w:hint="default"/>
      </w:rPr>
    </w:lvl>
    <w:lvl w:ilvl="8" w:tplc="B654422A">
      <w:start w:val="1"/>
      <w:numFmt w:val="bullet"/>
      <w:lvlText w:val=""/>
      <w:lvlJc w:val="left"/>
      <w:pPr>
        <w:ind w:left="6480" w:hanging="360"/>
      </w:pPr>
      <w:rPr>
        <w:rFonts w:ascii="Wingdings" w:hAnsi="Wingdings" w:hint="default"/>
      </w:rPr>
    </w:lvl>
  </w:abstractNum>
  <w:abstractNum w:abstractNumId="11"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F953"/>
    <w:multiLevelType w:val="hybridMultilevel"/>
    <w:tmpl w:val="E4321954"/>
    <w:lvl w:ilvl="0" w:tplc="1466E4E2">
      <w:start w:val="1"/>
      <w:numFmt w:val="bullet"/>
      <w:lvlText w:val=""/>
      <w:lvlJc w:val="left"/>
      <w:pPr>
        <w:ind w:left="1440" w:hanging="360"/>
      </w:pPr>
      <w:rPr>
        <w:rFonts w:ascii="Symbol" w:hAnsi="Symbol" w:hint="default"/>
      </w:rPr>
    </w:lvl>
    <w:lvl w:ilvl="1" w:tplc="6598FE82">
      <w:start w:val="1"/>
      <w:numFmt w:val="bullet"/>
      <w:lvlText w:val="o"/>
      <w:lvlJc w:val="left"/>
      <w:pPr>
        <w:ind w:left="1440" w:hanging="360"/>
      </w:pPr>
      <w:rPr>
        <w:rFonts w:ascii="Courier New" w:hAnsi="Courier New" w:hint="default"/>
      </w:rPr>
    </w:lvl>
    <w:lvl w:ilvl="2" w:tplc="4A843666">
      <w:start w:val="1"/>
      <w:numFmt w:val="bullet"/>
      <w:lvlText w:val=""/>
      <w:lvlJc w:val="left"/>
      <w:pPr>
        <w:ind w:left="2160" w:hanging="360"/>
      </w:pPr>
      <w:rPr>
        <w:rFonts w:ascii="Wingdings" w:hAnsi="Wingdings" w:hint="default"/>
      </w:rPr>
    </w:lvl>
    <w:lvl w:ilvl="3" w:tplc="620A91F0">
      <w:start w:val="1"/>
      <w:numFmt w:val="bullet"/>
      <w:lvlText w:val=""/>
      <w:lvlJc w:val="left"/>
      <w:pPr>
        <w:ind w:left="2880" w:hanging="360"/>
      </w:pPr>
      <w:rPr>
        <w:rFonts w:ascii="Symbol" w:hAnsi="Symbol" w:hint="default"/>
      </w:rPr>
    </w:lvl>
    <w:lvl w:ilvl="4" w:tplc="3258CD42">
      <w:start w:val="1"/>
      <w:numFmt w:val="bullet"/>
      <w:lvlText w:val="o"/>
      <w:lvlJc w:val="left"/>
      <w:pPr>
        <w:ind w:left="3600" w:hanging="360"/>
      </w:pPr>
      <w:rPr>
        <w:rFonts w:ascii="Courier New" w:hAnsi="Courier New" w:hint="default"/>
      </w:rPr>
    </w:lvl>
    <w:lvl w:ilvl="5" w:tplc="FFDE7786">
      <w:start w:val="1"/>
      <w:numFmt w:val="bullet"/>
      <w:lvlText w:val=""/>
      <w:lvlJc w:val="left"/>
      <w:pPr>
        <w:ind w:left="4320" w:hanging="360"/>
      </w:pPr>
      <w:rPr>
        <w:rFonts w:ascii="Wingdings" w:hAnsi="Wingdings" w:hint="default"/>
      </w:rPr>
    </w:lvl>
    <w:lvl w:ilvl="6" w:tplc="BE0C89BC">
      <w:start w:val="1"/>
      <w:numFmt w:val="bullet"/>
      <w:lvlText w:val=""/>
      <w:lvlJc w:val="left"/>
      <w:pPr>
        <w:ind w:left="5040" w:hanging="360"/>
      </w:pPr>
      <w:rPr>
        <w:rFonts w:ascii="Symbol" w:hAnsi="Symbol" w:hint="default"/>
      </w:rPr>
    </w:lvl>
    <w:lvl w:ilvl="7" w:tplc="8DEC2410">
      <w:start w:val="1"/>
      <w:numFmt w:val="bullet"/>
      <w:lvlText w:val="o"/>
      <w:lvlJc w:val="left"/>
      <w:pPr>
        <w:ind w:left="5760" w:hanging="360"/>
      </w:pPr>
      <w:rPr>
        <w:rFonts w:ascii="Courier New" w:hAnsi="Courier New" w:hint="default"/>
      </w:rPr>
    </w:lvl>
    <w:lvl w:ilvl="8" w:tplc="CFACB892">
      <w:start w:val="1"/>
      <w:numFmt w:val="bullet"/>
      <w:lvlText w:val=""/>
      <w:lvlJc w:val="left"/>
      <w:pPr>
        <w:ind w:left="6480" w:hanging="360"/>
      </w:pPr>
      <w:rPr>
        <w:rFonts w:ascii="Wingdings" w:hAnsi="Wingdings" w:hint="default"/>
      </w:rPr>
    </w:lvl>
  </w:abstractNum>
  <w:abstractNum w:abstractNumId="18" w15:restartNumberingAfterBreak="0">
    <w:nsid w:val="68F43925"/>
    <w:multiLevelType w:val="hybridMultilevel"/>
    <w:tmpl w:val="FCE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353073151">
    <w:abstractNumId w:val="17"/>
  </w:num>
  <w:num w:numId="2" w16cid:durableId="1548450189">
    <w:abstractNumId w:val="10"/>
  </w:num>
  <w:num w:numId="3" w16cid:durableId="395398553">
    <w:abstractNumId w:val="9"/>
  </w:num>
  <w:num w:numId="4" w16cid:durableId="1473678">
    <w:abstractNumId w:val="5"/>
  </w:num>
  <w:num w:numId="5" w16cid:durableId="588318304">
    <w:abstractNumId w:val="1"/>
  </w:num>
  <w:num w:numId="6" w16cid:durableId="2130775077">
    <w:abstractNumId w:val="12"/>
  </w:num>
  <w:num w:numId="7" w16cid:durableId="1020737534">
    <w:abstractNumId w:val="3"/>
  </w:num>
  <w:num w:numId="8" w16cid:durableId="1792557229">
    <w:abstractNumId w:val="7"/>
  </w:num>
  <w:num w:numId="9" w16cid:durableId="1331757960">
    <w:abstractNumId w:val="21"/>
  </w:num>
  <w:num w:numId="10" w16cid:durableId="1227647058">
    <w:abstractNumId w:val="14"/>
  </w:num>
  <w:num w:numId="11" w16cid:durableId="1806196563">
    <w:abstractNumId w:val="13"/>
  </w:num>
  <w:num w:numId="12" w16cid:durableId="220404548">
    <w:abstractNumId w:val="16"/>
  </w:num>
  <w:num w:numId="13" w16cid:durableId="335036567">
    <w:abstractNumId w:val="15"/>
  </w:num>
  <w:num w:numId="14" w16cid:durableId="967932504">
    <w:abstractNumId w:val="0"/>
  </w:num>
  <w:num w:numId="15" w16cid:durableId="1061488611">
    <w:abstractNumId w:val="6"/>
  </w:num>
  <w:num w:numId="16" w16cid:durableId="1672827534">
    <w:abstractNumId w:val="2"/>
  </w:num>
  <w:num w:numId="17" w16cid:durableId="116874640">
    <w:abstractNumId w:val="4"/>
  </w:num>
  <w:num w:numId="18" w16cid:durableId="2101025650">
    <w:abstractNumId w:val="20"/>
  </w:num>
  <w:num w:numId="19" w16cid:durableId="1687173581">
    <w:abstractNumId w:val="11"/>
  </w:num>
  <w:num w:numId="20" w16cid:durableId="55014456">
    <w:abstractNumId w:val="8"/>
  </w:num>
  <w:num w:numId="21" w16cid:durableId="410004055">
    <w:abstractNumId w:val="19"/>
  </w:num>
  <w:num w:numId="22" w16cid:durableId="1518078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7AA2"/>
    <w:rsid w:val="000447C1"/>
    <w:rsid w:val="00045E5F"/>
    <w:rsid w:val="00053764"/>
    <w:rsid w:val="000627BB"/>
    <w:rsid w:val="00062D03"/>
    <w:rsid w:val="00065207"/>
    <w:rsid w:val="00075667"/>
    <w:rsid w:val="00083339"/>
    <w:rsid w:val="000855F3"/>
    <w:rsid w:val="00090344"/>
    <w:rsid w:val="000964DE"/>
    <w:rsid w:val="000A0754"/>
    <w:rsid w:val="000A33B7"/>
    <w:rsid w:val="000B0BA9"/>
    <w:rsid w:val="000C0256"/>
    <w:rsid w:val="000C4581"/>
    <w:rsid w:val="000C7C29"/>
    <w:rsid w:val="000E05A3"/>
    <w:rsid w:val="000E3B7B"/>
    <w:rsid w:val="000F51B8"/>
    <w:rsid w:val="00110F7A"/>
    <w:rsid w:val="00123EA3"/>
    <w:rsid w:val="0013031A"/>
    <w:rsid w:val="00137C4E"/>
    <w:rsid w:val="0014019F"/>
    <w:rsid w:val="00143E1C"/>
    <w:rsid w:val="001463E1"/>
    <w:rsid w:val="00153480"/>
    <w:rsid w:val="00161887"/>
    <w:rsid w:val="001622F2"/>
    <w:rsid w:val="00162FEC"/>
    <w:rsid w:val="0016436B"/>
    <w:rsid w:val="00164B87"/>
    <w:rsid w:val="00167DD5"/>
    <w:rsid w:val="00170BB1"/>
    <w:rsid w:val="00171BAB"/>
    <w:rsid w:val="0017306C"/>
    <w:rsid w:val="00174241"/>
    <w:rsid w:val="001745EA"/>
    <w:rsid w:val="001776EF"/>
    <w:rsid w:val="00180B20"/>
    <w:rsid w:val="00181944"/>
    <w:rsid w:val="00184998"/>
    <w:rsid w:val="001976AE"/>
    <w:rsid w:val="00197C68"/>
    <w:rsid w:val="001A134C"/>
    <w:rsid w:val="001A63D9"/>
    <w:rsid w:val="001B12BF"/>
    <w:rsid w:val="001B2BA3"/>
    <w:rsid w:val="001C012D"/>
    <w:rsid w:val="001C3104"/>
    <w:rsid w:val="001C3996"/>
    <w:rsid w:val="001C7512"/>
    <w:rsid w:val="001D39D2"/>
    <w:rsid w:val="001D57DA"/>
    <w:rsid w:val="001D6A3D"/>
    <w:rsid w:val="001F01F1"/>
    <w:rsid w:val="00201040"/>
    <w:rsid w:val="002147B4"/>
    <w:rsid w:val="00223A00"/>
    <w:rsid w:val="00223B45"/>
    <w:rsid w:val="0023637B"/>
    <w:rsid w:val="002375F4"/>
    <w:rsid w:val="0024168D"/>
    <w:rsid w:val="00244985"/>
    <w:rsid w:val="0025121F"/>
    <w:rsid w:val="00252A70"/>
    <w:rsid w:val="002552A4"/>
    <w:rsid w:val="00261B62"/>
    <w:rsid w:val="00282E1F"/>
    <w:rsid w:val="00290D0A"/>
    <w:rsid w:val="00295F90"/>
    <w:rsid w:val="0029635E"/>
    <w:rsid w:val="002A72BF"/>
    <w:rsid w:val="002B05BF"/>
    <w:rsid w:val="002B0885"/>
    <w:rsid w:val="002D063F"/>
    <w:rsid w:val="002D23DD"/>
    <w:rsid w:val="002D4643"/>
    <w:rsid w:val="002E4B1C"/>
    <w:rsid w:val="002F0BB8"/>
    <w:rsid w:val="002F483C"/>
    <w:rsid w:val="002F7275"/>
    <w:rsid w:val="00301414"/>
    <w:rsid w:val="003018D2"/>
    <w:rsid w:val="003065E0"/>
    <w:rsid w:val="0031260A"/>
    <w:rsid w:val="00324C8F"/>
    <w:rsid w:val="00325BD9"/>
    <w:rsid w:val="00326AC7"/>
    <w:rsid w:val="00332582"/>
    <w:rsid w:val="0033376A"/>
    <w:rsid w:val="00337A5F"/>
    <w:rsid w:val="00337A85"/>
    <w:rsid w:val="00341D51"/>
    <w:rsid w:val="00361D2F"/>
    <w:rsid w:val="00375BEA"/>
    <w:rsid w:val="00375DBB"/>
    <w:rsid w:val="0039354B"/>
    <w:rsid w:val="003A29D0"/>
    <w:rsid w:val="003A7314"/>
    <w:rsid w:val="003B04F3"/>
    <w:rsid w:val="003B0AE3"/>
    <w:rsid w:val="003B41F0"/>
    <w:rsid w:val="003B6CD3"/>
    <w:rsid w:val="003C332F"/>
    <w:rsid w:val="003D449B"/>
    <w:rsid w:val="003E2FB4"/>
    <w:rsid w:val="003E361C"/>
    <w:rsid w:val="003E6869"/>
    <w:rsid w:val="003E6888"/>
    <w:rsid w:val="003E7F3B"/>
    <w:rsid w:val="003F6366"/>
    <w:rsid w:val="00400780"/>
    <w:rsid w:val="00401EE9"/>
    <w:rsid w:val="00404FD2"/>
    <w:rsid w:val="004136D3"/>
    <w:rsid w:val="00416295"/>
    <w:rsid w:val="00421B7E"/>
    <w:rsid w:val="0042587D"/>
    <w:rsid w:val="00430358"/>
    <w:rsid w:val="004314E4"/>
    <w:rsid w:val="004341C5"/>
    <w:rsid w:val="00447D10"/>
    <w:rsid w:val="004555E5"/>
    <w:rsid w:val="0046154E"/>
    <w:rsid w:val="0046549A"/>
    <w:rsid w:val="00465D4A"/>
    <w:rsid w:val="00472C63"/>
    <w:rsid w:val="00495348"/>
    <w:rsid w:val="004A0C63"/>
    <w:rsid w:val="004A5A13"/>
    <w:rsid w:val="004B27EE"/>
    <w:rsid w:val="004B53A8"/>
    <w:rsid w:val="004B5FA8"/>
    <w:rsid w:val="004B634E"/>
    <w:rsid w:val="004C4A47"/>
    <w:rsid w:val="004D4372"/>
    <w:rsid w:val="004D4CF4"/>
    <w:rsid w:val="004F0558"/>
    <w:rsid w:val="004F39C9"/>
    <w:rsid w:val="004F3CB6"/>
    <w:rsid w:val="004F4396"/>
    <w:rsid w:val="00503E04"/>
    <w:rsid w:val="005321FA"/>
    <w:rsid w:val="00540B34"/>
    <w:rsid w:val="00544234"/>
    <w:rsid w:val="00551283"/>
    <w:rsid w:val="00562B0D"/>
    <w:rsid w:val="00566ED7"/>
    <w:rsid w:val="00570A4F"/>
    <w:rsid w:val="005750BA"/>
    <w:rsid w:val="00582C42"/>
    <w:rsid w:val="0058364E"/>
    <w:rsid w:val="00587523"/>
    <w:rsid w:val="00594D6E"/>
    <w:rsid w:val="005A1F70"/>
    <w:rsid w:val="005A6496"/>
    <w:rsid w:val="005B36D8"/>
    <w:rsid w:val="005B45C1"/>
    <w:rsid w:val="005B7D46"/>
    <w:rsid w:val="005E4D1B"/>
    <w:rsid w:val="005E51AB"/>
    <w:rsid w:val="005F6AF9"/>
    <w:rsid w:val="0060052A"/>
    <w:rsid w:val="00600EB3"/>
    <w:rsid w:val="00613607"/>
    <w:rsid w:val="00630568"/>
    <w:rsid w:val="00630A21"/>
    <w:rsid w:val="0063180F"/>
    <w:rsid w:val="006430B6"/>
    <w:rsid w:val="00661C66"/>
    <w:rsid w:val="006813FF"/>
    <w:rsid w:val="00684BA0"/>
    <w:rsid w:val="006905BB"/>
    <w:rsid w:val="006918BE"/>
    <w:rsid w:val="00692E6A"/>
    <w:rsid w:val="006A1D28"/>
    <w:rsid w:val="006A36F0"/>
    <w:rsid w:val="006B3780"/>
    <w:rsid w:val="006B7061"/>
    <w:rsid w:val="006C37A9"/>
    <w:rsid w:val="006C6344"/>
    <w:rsid w:val="006D5CA4"/>
    <w:rsid w:val="006E44D3"/>
    <w:rsid w:val="006E7E0B"/>
    <w:rsid w:val="007027A0"/>
    <w:rsid w:val="00703826"/>
    <w:rsid w:val="00705B91"/>
    <w:rsid w:val="00730C4C"/>
    <w:rsid w:val="00740AAE"/>
    <w:rsid w:val="0076231C"/>
    <w:rsid w:val="00774E12"/>
    <w:rsid w:val="00790D72"/>
    <w:rsid w:val="007970D8"/>
    <w:rsid w:val="007A5AEE"/>
    <w:rsid w:val="007A6D80"/>
    <w:rsid w:val="007B0068"/>
    <w:rsid w:val="007B1EB3"/>
    <w:rsid w:val="007B3C5A"/>
    <w:rsid w:val="007C35A5"/>
    <w:rsid w:val="007C3780"/>
    <w:rsid w:val="007D7CEA"/>
    <w:rsid w:val="007E3BB7"/>
    <w:rsid w:val="007E4FDD"/>
    <w:rsid w:val="007E6191"/>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4691"/>
    <w:rsid w:val="008D71F1"/>
    <w:rsid w:val="008D7736"/>
    <w:rsid w:val="008E21E2"/>
    <w:rsid w:val="008F7917"/>
    <w:rsid w:val="008F7E4E"/>
    <w:rsid w:val="00902EB9"/>
    <w:rsid w:val="00905A24"/>
    <w:rsid w:val="00912741"/>
    <w:rsid w:val="00925FE3"/>
    <w:rsid w:val="0093036C"/>
    <w:rsid w:val="00935631"/>
    <w:rsid w:val="00945676"/>
    <w:rsid w:val="00956088"/>
    <w:rsid w:val="00975CAE"/>
    <w:rsid w:val="009819E0"/>
    <w:rsid w:val="00986FED"/>
    <w:rsid w:val="009916F2"/>
    <w:rsid w:val="00991AA2"/>
    <w:rsid w:val="009A49C1"/>
    <w:rsid w:val="009C1E2F"/>
    <w:rsid w:val="009C2ADD"/>
    <w:rsid w:val="009C52A1"/>
    <w:rsid w:val="009C6D2A"/>
    <w:rsid w:val="009D0191"/>
    <w:rsid w:val="009D2E4B"/>
    <w:rsid w:val="009E2E1F"/>
    <w:rsid w:val="009E4BF2"/>
    <w:rsid w:val="009F0D03"/>
    <w:rsid w:val="009F4B89"/>
    <w:rsid w:val="00A07366"/>
    <w:rsid w:val="00A11097"/>
    <w:rsid w:val="00A22B1D"/>
    <w:rsid w:val="00A41FBF"/>
    <w:rsid w:val="00A42E4A"/>
    <w:rsid w:val="00A46437"/>
    <w:rsid w:val="00A465D9"/>
    <w:rsid w:val="00A56C0A"/>
    <w:rsid w:val="00A60888"/>
    <w:rsid w:val="00A60C04"/>
    <w:rsid w:val="00A65FBC"/>
    <w:rsid w:val="00A677F4"/>
    <w:rsid w:val="00A67F8D"/>
    <w:rsid w:val="00A72354"/>
    <w:rsid w:val="00A76935"/>
    <w:rsid w:val="00A8490C"/>
    <w:rsid w:val="00A95916"/>
    <w:rsid w:val="00AA1163"/>
    <w:rsid w:val="00AA13C6"/>
    <w:rsid w:val="00AA6890"/>
    <w:rsid w:val="00AA69E7"/>
    <w:rsid w:val="00AA6ECE"/>
    <w:rsid w:val="00AB3349"/>
    <w:rsid w:val="00AB40EA"/>
    <w:rsid w:val="00AB5187"/>
    <w:rsid w:val="00AC57C9"/>
    <w:rsid w:val="00AD2545"/>
    <w:rsid w:val="00AF092F"/>
    <w:rsid w:val="00B063C7"/>
    <w:rsid w:val="00B12566"/>
    <w:rsid w:val="00B147C1"/>
    <w:rsid w:val="00B153F7"/>
    <w:rsid w:val="00B15AA8"/>
    <w:rsid w:val="00B16DAE"/>
    <w:rsid w:val="00B17E23"/>
    <w:rsid w:val="00B25BA2"/>
    <w:rsid w:val="00B31704"/>
    <w:rsid w:val="00B37268"/>
    <w:rsid w:val="00B37DD0"/>
    <w:rsid w:val="00B41C9C"/>
    <w:rsid w:val="00B447B5"/>
    <w:rsid w:val="00B46E8F"/>
    <w:rsid w:val="00B4741A"/>
    <w:rsid w:val="00B50872"/>
    <w:rsid w:val="00B51BE3"/>
    <w:rsid w:val="00B52195"/>
    <w:rsid w:val="00B639DF"/>
    <w:rsid w:val="00B66CCA"/>
    <w:rsid w:val="00B73400"/>
    <w:rsid w:val="00B85440"/>
    <w:rsid w:val="00B90659"/>
    <w:rsid w:val="00B90F16"/>
    <w:rsid w:val="00B9296B"/>
    <w:rsid w:val="00B92CB7"/>
    <w:rsid w:val="00B94EB4"/>
    <w:rsid w:val="00BA4C4B"/>
    <w:rsid w:val="00BA560B"/>
    <w:rsid w:val="00BA7058"/>
    <w:rsid w:val="00BB0AE3"/>
    <w:rsid w:val="00BB0E8E"/>
    <w:rsid w:val="00BB580E"/>
    <w:rsid w:val="00BC166D"/>
    <w:rsid w:val="00BC65AC"/>
    <w:rsid w:val="00BC780D"/>
    <w:rsid w:val="00BD2307"/>
    <w:rsid w:val="00BF0924"/>
    <w:rsid w:val="00BF36A2"/>
    <w:rsid w:val="00BF3F32"/>
    <w:rsid w:val="00BF494B"/>
    <w:rsid w:val="00BF70C5"/>
    <w:rsid w:val="00BF7822"/>
    <w:rsid w:val="00C0266C"/>
    <w:rsid w:val="00C132A3"/>
    <w:rsid w:val="00C17CDB"/>
    <w:rsid w:val="00C262CE"/>
    <w:rsid w:val="00C32B3E"/>
    <w:rsid w:val="00C353B0"/>
    <w:rsid w:val="00C3662C"/>
    <w:rsid w:val="00C367B5"/>
    <w:rsid w:val="00C40A76"/>
    <w:rsid w:val="00C41E6D"/>
    <w:rsid w:val="00C43E92"/>
    <w:rsid w:val="00C46348"/>
    <w:rsid w:val="00C6734E"/>
    <w:rsid w:val="00CB2180"/>
    <w:rsid w:val="00CB2E19"/>
    <w:rsid w:val="00CB5073"/>
    <w:rsid w:val="00CB5E53"/>
    <w:rsid w:val="00CB72F1"/>
    <w:rsid w:val="00CB7546"/>
    <w:rsid w:val="00CC2FD0"/>
    <w:rsid w:val="00CC38A1"/>
    <w:rsid w:val="00CC7673"/>
    <w:rsid w:val="00CD2614"/>
    <w:rsid w:val="00CD33C4"/>
    <w:rsid w:val="00CD3647"/>
    <w:rsid w:val="00CD5383"/>
    <w:rsid w:val="00CE5406"/>
    <w:rsid w:val="00D0092F"/>
    <w:rsid w:val="00D11876"/>
    <w:rsid w:val="00D15C15"/>
    <w:rsid w:val="00D17CA6"/>
    <w:rsid w:val="00D22427"/>
    <w:rsid w:val="00D33FE6"/>
    <w:rsid w:val="00D34975"/>
    <w:rsid w:val="00D442A9"/>
    <w:rsid w:val="00D45213"/>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A373A"/>
    <w:rsid w:val="00DB00B3"/>
    <w:rsid w:val="00DB16CC"/>
    <w:rsid w:val="00DB2B95"/>
    <w:rsid w:val="00DB602D"/>
    <w:rsid w:val="00DC70A4"/>
    <w:rsid w:val="00DC7CA1"/>
    <w:rsid w:val="00DD282A"/>
    <w:rsid w:val="00DD5FF9"/>
    <w:rsid w:val="00DE020A"/>
    <w:rsid w:val="00DF12BF"/>
    <w:rsid w:val="00DF1407"/>
    <w:rsid w:val="00E00F0F"/>
    <w:rsid w:val="00E0FD40"/>
    <w:rsid w:val="00E14DE8"/>
    <w:rsid w:val="00E16B61"/>
    <w:rsid w:val="00E17A69"/>
    <w:rsid w:val="00E23300"/>
    <w:rsid w:val="00E25B93"/>
    <w:rsid w:val="00E31958"/>
    <w:rsid w:val="00E37EDE"/>
    <w:rsid w:val="00E37FCB"/>
    <w:rsid w:val="00E46479"/>
    <w:rsid w:val="00E470C3"/>
    <w:rsid w:val="00E52F7C"/>
    <w:rsid w:val="00E63809"/>
    <w:rsid w:val="00E63878"/>
    <w:rsid w:val="00E70CD7"/>
    <w:rsid w:val="00E77D93"/>
    <w:rsid w:val="00E87903"/>
    <w:rsid w:val="00E947FD"/>
    <w:rsid w:val="00E959AE"/>
    <w:rsid w:val="00E9658C"/>
    <w:rsid w:val="00EA431A"/>
    <w:rsid w:val="00EA53D1"/>
    <w:rsid w:val="00EB6D06"/>
    <w:rsid w:val="00EC706C"/>
    <w:rsid w:val="00ED49A0"/>
    <w:rsid w:val="00ED4BC9"/>
    <w:rsid w:val="00EF5339"/>
    <w:rsid w:val="00F04FCC"/>
    <w:rsid w:val="00F109E7"/>
    <w:rsid w:val="00F15131"/>
    <w:rsid w:val="00F23B30"/>
    <w:rsid w:val="00F2479D"/>
    <w:rsid w:val="00F348DA"/>
    <w:rsid w:val="00F4039A"/>
    <w:rsid w:val="00F4305B"/>
    <w:rsid w:val="00F534C3"/>
    <w:rsid w:val="00F56E97"/>
    <w:rsid w:val="00F672B2"/>
    <w:rsid w:val="00F81706"/>
    <w:rsid w:val="00F8316A"/>
    <w:rsid w:val="00F83EB2"/>
    <w:rsid w:val="00F911F4"/>
    <w:rsid w:val="00F93C40"/>
    <w:rsid w:val="00F978B9"/>
    <w:rsid w:val="00FB00D2"/>
    <w:rsid w:val="00FB27AA"/>
    <w:rsid w:val="00FB2997"/>
    <w:rsid w:val="00FB2AEC"/>
    <w:rsid w:val="00FB548C"/>
    <w:rsid w:val="00FB651B"/>
    <w:rsid w:val="00FB7080"/>
    <w:rsid w:val="00FC1D95"/>
    <w:rsid w:val="00FC3571"/>
    <w:rsid w:val="00FC3738"/>
    <w:rsid w:val="00FD1E70"/>
    <w:rsid w:val="00FD4D32"/>
    <w:rsid w:val="00FE03F1"/>
    <w:rsid w:val="00FE0D6D"/>
    <w:rsid w:val="00FF0706"/>
    <w:rsid w:val="0177D453"/>
    <w:rsid w:val="0194D4BA"/>
    <w:rsid w:val="01BECC3D"/>
    <w:rsid w:val="02F114D4"/>
    <w:rsid w:val="034E830E"/>
    <w:rsid w:val="03F08797"/>
    <w:rsid w:val="04F66CFF"/>
    <w:rsid w:val="061AE9ED"/>
    <w:rsid w:val="06A1DE55"/>
    <w:rsid w:val="06A7A651"/>
    <w:rsid w:val="0846072E"/>
    <w:rsid w:val="0865304B"/>
    <w:rsid w:val="094A27EA"/>
    <w:rsid w:val="09C968D8"/>
    <w:rsid w:val="09DF4713"/>
    <w:rsid w:val="0A900B3B"/>
    <w:rsid w:val="0CFD6013"/>
    <w:rsid w:val="0FA25982"/>
    <w:rsid w:val="1030C3F0"/>
    <w:rsid w:val="11DA7EE7"/>
    <w:rsid w:val="123523D4"/>
    <w:rsid w:val="13CF0143"/>
    <w:rsid w:val="167F9CB6"/>
    <w:rsid w:val="188EE311"/>
    <w:rsid w:val="1ACD54FA"/>
    <w:rsid w:val="1ACE32BD"/>
    <w:rsid w:val="1B49D908"/>
    <w:rsid w:val="1B83BFD3"/>
    <w:rsid w:val="1C82D2FA"/>
    <w:rsid w:val="1E22C8AB"/>
    <w:rsid w:val="1EB2E982"/>
    <w:rsid w:val="1EF7911F"/>
    <w:rsid w:val="20C09139"/>
    <w:rsid w:val="22F80B94"/>
    <w:rsid w:val="24732502"/>
    <w:rsid w:val="26CDD09C"/>
    <w:rsid w:val="28769087"/>
    <w:rsid w:val="290FE414"/>
    <w:rsid w:val="2ABC92F3"/>
    <w:rsid w:val="2C1A3ABC"/>
    <w:rsid w:val="2CFEDD2B"/>
    <w:rsid w:val="2D923166"/>
    <w:rsid w:val="2E67864B"/>
    <w:rsid w:val="315D4F55"/>
    <w:rsid w:val="32363E83"/>
    <w:rsid w:val="32B94AA6"/>
    <w:rsid w:val="32FC83DF"/>
    <w:rsid w:val="33BC86AF"/>
    <w:rsid w:val="34773DEB"/>
    <w:rsid w:val="356746B4"/>
    <w:rsid w:val="37031715"/>
    <w:rsid w:val="3901E8D6"/>
    <w:rsid w:val="39840A00"/>
    <w:rsid w:val="39AC322B"/>
    <w:rsid w:val="3A3B173C"/>
    <w:rsid w:val="3A483A78"/>
    <w:rsid w:val="3A491BEA"/>
    <w:rsid w:val="3B0D69D0"/>
    <w:rsid w:val="3B130701"/>
    <w:rsid w:val="3B143C77"/>
    <w:rsid w:val="3B2F63A1"/>
    <w:rsid w:val="3BC2E358"/>
    <w:rsid w:val="3CE7BF06"/>
    <w:rsid w:val="4040DBB2"/>
    <w:rsid w:val="4201D3E6"/>
    <w:rsid w:val="437624C3"/>
    <w:rsid w:val="43D440CA"/>
    <w:rsid w:val="445EDD0F"/>
    <w:rsid w:val="4A9673C7"/>
    <w:rsid w:val="4B056921"/>
    <w:rsid w:val="4B92A988"/>
    <w:rsid w:val="4FE2DC75"/>
    <w:rsid w:val="511FE19F"/>
    <w:rsid w:val="51D38606"/>
    <w:rsid w:val="5353DBBD"/>
    <w:rsid w:val="56BA9292"/>
    <w:rsid w:val="59F499F7"/>
    <w:rsid w:val="5C9CF32F"/>
    <w:rsid w:val="5F87D7F3"/>
    <w:rsid w:val="5F9DA43B"/>
    <w:rsid w:val="62CD3833"/>
    <w:rsid w:val="6407D659"/>
    <w:rsid w:val="650D3E07"/>
    <w:rsid w:val="66B8E14A"/>
    <w:rsid w:val="66B9A8AB"/>
    <w:rsid w:val="688F6A4A"/>
    <w:rsid w:val="68F3AACD"/>
    <w:rsid w:val="6A152767"/>
    <w:rsid w:val="6A677B4C"/>
    <w:rsid w:val="6B36A21E"/>
    <w:rsid w:val="6B3884E8"/>
    <w:rsid w:val="6BF3B7D8"/>
    <w:rsid w:val="6C3D472C"/>
    <w:rsid w:val="6E4E3DA8"/>
    <w:rsid w:val="6F59A09C"/>
    <w:rsid w:val="6FBCCF81"/>
    <w:rsid w:val="7005BD5F"/>
    <w:rsid w:val="70E4A7A6"/>
    <w:rsid w:val="71231D25"/>
    <w:rsid w:val="716F0AE7"/>
    <w:rsid w:val="726968F3"/>
    <w:rsid w:val="72C87FAA"/>
    <w:rsid w:val="72CCD2C3"/>
    <w:rsid w:val="744A7F2F"/>
    <w:rsid w:val="74FBC94D"/>
    <w:rsid w:val="757497C7"/>
    <w:rsid w:val="75B6E7F0"/>
    <w:rsid w:val="7946D4A0"/>
    <w:rsid w:val="7AE357F4"/>
    <w:rsid w:val="7B336FD9"/>
    <w:rsid w:val="7DA493B6"/>
    <w:rsid w:val="7EC782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1C"/>
    <w:rPr>
      <w:rFonts w:ascii="Arial" w:hAnsi="Arial"/>
      <w:sz w:val="24"/>
      <w:szCs w:val="24"/>
    </w:rPr>
  </w:style>
  <w:style w:type="paragraph" w:styleId="Heading1">
    <w:name w:val="heading 1"/>
    <w:basedOn w:val="Header"/>
    <w:link w:val="Heading1Char"/>
    <w:uiPriority w:val="9"/>
    <w:qFormat/>
    <w:rsid w:val="00B41C9C"/>
    <w:pPr>
      <w:jc w:val="center"/>
      <w:outlineLvl w:val="0"/>
    </w:pPr>
    <w:rPr>
      <w:rFonts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customStyle="1" w:styleId="UnresolvedMention1">
    <w:name w:val="Unresolved Mention1"/>
    <w:basedOn w:val="DefaultParagraphFont"/>
    <w:uiPriority w:val="99"/>
    <w:semiHidden/>
    <w:unhideWhenUsed/>
    <w:rsid w:val="00223B45"/>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64">
      <w:bodyDiv w:val="1"/>
      <w:marLeft w:val="0"/>
      <w:marRight w:val="0"/>
      <w:marTop w:val="0"/>
      <w:marBottom w:val="0"/>
      <w:divBdr>
        <w:top w:val="none" w:sz="0" w:space="0" w:color="auto"/>
        <w:left w:val="none" w:sz="0" w:space="0" w:color="auto"/>
        <w:bottom w:val="none" w:sz="0" w:space="0" w:color="auto"/>
        <w:right w:val="none" w:sz="0" w:space="0" w:color="auto"/>
      </w:divBdr>
    </w:div>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pac.startingsmarter.org/"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2023-12-15T17:51:00Z</dcterms:created>
  <dcterms:modified xsi:type="dcterms:W3CDTF">2023-12-15T17:51:00Z</dcterms:modified>
  <dc:language/>
</cp:coreProperties>
</file>