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D37F" w14:textId="77777777" w:rsidR="00FC04F6" w:rsidRDefault="00FC04F6" w:rsidP="00FC04F6">
      <w:pPr>
        <w:spacing w:after="0" w:line="257" w:lineRule="auto"/>
        <w:jc w:val="center"/>
        <w:rPr>
          <w:b/>
          <w:bCs/>
        </w:rPr>
      </w:pPr>
      <w:r>
        <w:rPr>
          <w:b/>
          <w:bCs/>
        </w:rPr>
        <w:t>Translated Test Directions</w:t>
      </w:r>
    </w:p>
    <w:p w14:paraId="4CFD95F0" w14:textId="77777777" w:rsidR="00FC04F6" w:rsidRDefault="00FC04F6" w:rsidP="00FC04F6">
      <w:pPr>
        <w:spacing w:after="0" w:line="257" w:lineRule="auto"/>
        <w:jc w:val="center"/>
        <w:rPr>
          <w:b/>
          <w:bCs/>
        </w:rPr>
      </w:pPr>
      <w:r>
        <w:rPr>
          <w:b/>
          <w:bCs/>
        </w:rPr>
        <w:t>Online Test Administration Manual</w:t>
      </w:r>
    </w:p>
    <w:p w14:paraId="376DFA1F" w14:textId="77777777" w:rsidR="00FC04F6" w:rsidRDefault="00FC04F6" w:rsidP="00FC04F6">
      <w:pPr>
        <w:spacing w:after="0" w:line="257" w:lineRule="auto"/>
        <w:jc w:val="center"/>
        <w:rPr>
          <w:b/>
          <w:bCs/>
        </w:rPr>
      </w:pPr>
      <w:r>
        <w:rPr>
          <w:b/>
          <w:bCs/>
        </w:rPr>
        <w:t>Test Administration Script Supplement</w:t>
      </w:r>
    </w:p>
    <w:p w14:paraId="11213A40" w14:textId="5EABB010" w:rsidR="00FC04F6" w:rsidRDefault="00FC04F6" w:rsidP="00FC04F6">
      <w:pPr>
        <w:spacing w:after="0" w:line="257" w:lineRule="auto"/>
        <w:jc w:val="center"/>
        <w:rPr>
          <w:b/>
          <w:bCs/>
        </w:rPr>
      </w:pPr>
      <w:r>
        <w:rPr>
          <w:b/>
          <w:bCs/>
        </w:rPr>
        <w:t>Language: Japanese</w:t>
      </w:r>
    </w:p>
    <w:p w14:paraId="669B210D" w14:textId="77777777" w:rsidR="001672E9" w:rsidRPr="008F4230" w:rsidRDefault="001672E9" w:rsidP="001672E9">
      <w:pPr>
        <w:spacing w:after="0" w:line="257" w:lineRule="auto"/>
        <w:rPr>
          <w:rFonts w:ascii="Times New Roman" w:hAnsi="Times New Roman" w:cs="Times New Roman"/>
          <w:b/>
          <w:bCs/>
        </w:rPr>
      </w:pPr>
    </w:p>
    <w:p w14:paraId="684FCC2F" w14:textId="03D447A4" w:rsidR="001672E9" w:rsidRPr="008F4230" w:rsidRDefault="001672E9" w:rsidP="001672E9">
      <w:pPr>
        <w:rPr>
          <w:rFonts w:ascii="Times New Roman" w:hAnsi="Times New Roman" w:cs="Times New Roman"/>
          <w:b/>
          <w:bCs/>
        </w:rPr>
      </w:pPr>
      <w:r w:rsidRPr="00FC04F6">
        <w:rPr>
          <w:rFonts w:ascii="Times New Roman" w:hAnsi="Times New Roman" w:cs="Times New Roman"/>
          <w:b/>
          <w:lang w:bidi="ja-JP"/>
        </w:rPr>
        <w:t>48</w:t>
      </w:r>
      <w:r w:rsidRPr="008F4230">
        <w:rPr>
          <w:rFonts w:ascii="Times New Roman" w:hAnsi="Times New Roman" w:cs="Times New Roman" w:hint="eastAsia"/>
          <w:b/>
          <w:lang w:val="ja-JP" w:bidi="ja-JP"/>
        </w:rPr>
        <w:t>ページ</w:t>
      </w:r>
    </w:p>
    <w:p w14:paraId="01CD00F9" w14:textId="4D22C0F8" w:rsidR="00CC6B48" w:rsidRPr="00F368A6" w:rsidRDefault="00CC6B48" w:rsidP="00F368A6">
      <w:pPr>
        <w:pStyle w:val="Heading1"/>
        <w:rPr>
          <w:b/>
          <w:bCs/>
          <w:color w:val="000000" w:themeColor="text1"/>
        </w:rPr>
      </w:pPr>
      <w:bookmarkStart w:id="0" w:name="RV_0009"/>
      <w:r w:rsidRPr="00F368A6">
        <w:rPr>
          <w:b/>
          <w:bCs/>
          <w:color w:val="000000" w:themeColor="text1"/>
        </w:rPr>
        <w:t xml:space="preserve">10.1 </w:t>
      </w:r>
      <w:r w:rsidRPr="00F368A6">
        <w:rPr>
          <w:rFonts w:hint="eastAsia"/>
          <w:b/>
          <w:bCs/>
          <w:color w:val="000000" w:themeColor="text1"/>
        </w:rPr>
        <w:t>試験セッションの開始</w:t>
      </w:r>
      <w:r w:rsidRPr="00F368A6">
        <w:rPr>
          <w:b/>
          <w:bCs/>
          <w:color w:val="000000" w:themeColor="text1"/>
        </w:rPr>
        <w:fldChar w:fldCharType="begin"/>
      </w:r>
      <w:r w:rsidRPr="00F368A6">
        <w:rPr>
          <w:b/>
          <w:bCs/>
          <w:color w:val="000000" w:themeColor="text1"/>
        </w:rPr>
        <w:instrText xml:space="preserve"> XE "</w:instrText>
      </w:r>
      <w:r w:rsidRPr="00F368A6">
        <w:rPr>
          <w:rFonts w:hint="eastAsia"/>
          <w:b/>
          <w:bCs/>
          <w:color w:val="000000" w:themeColor="text1"/>
        </w:rPr>
        <w:instrText>試験実施：</w:instrText>
      </w:r>
      <w:r w:rsidRPr="00F368A6">
        <w:rPr>
          <w:b/>
          <w:bCs/>
          <w:color w:val="000000" w:themeColor="text1"/>
        </w:rPr>
        <w:instrText xml:space="preserve"> </w:instrText>
      </w:r>
      <w:r w:rsidRPr="00F368A6">
        <w:rPr>
          <w:rFonts w:hint="eastAsia"/>
          <w:b/>
          <w:bCs/>
          <w:color w:val="000000" w:themeColor="text1"/>
        </w:rPr>
        <w:instrText>試験セッションの開始</w:instrText>
      </w:r>
      <w:r w:rsidRPr="00F368A6">
        <w:rPr>
          <w:b/>
          <w:bCs/>
          <w:color w:val="000000" w:themeColor="text1"/>
        </w:rPr>
        <w:instrText xml:space="preserve">" </w:instrText>
      </w:r>
      <w:r w:rsidRPr="00F368A6">
        <w:rPr>
          <w:b/>
          <w:bCs/>
          <w:color w:val="000000" w:themeColor="text1"/>
        </w:rPr>
        <w:fldChar w:fldCharType="end"/>
      </w:r>
    </w:p>
    <w:p w14:paraId="4951D371" w14:textId="1D2093AC" w:rsidR="00CC6B48" w:rsidRPr="008F4230" w:rsidRDefault="00CC6B48" w:rsidP="00CC6B48">
      <w:pPr>
        <w:pStyle w:val="SBHEAD3"/>
        <w:rPr>
          <w:rFonts w:ascii="Times New Roman" w:eastAsia="MS Mincho" w:hAnsi="Times New Roman" w:cs="Times New Roman"/>
        </w:rPr>
      </w:pPr>
    </w:p>
    <w:p w14:paraId="3B7DB75B" w14:textId="51D03E1C" w:rsidR="00CC6B48" w:rsidRPr="008F423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hint="eastAsia"/>
          <w:b/>
          <w:sz w:val="24"/>
          <w:lang w:bidi="ja-JP"/>
        </w:rPr>
        <w:t>：</w:t>
      </w:r>
      <w:r w:rsidRPr="008F4230">
        <w:rPr>
          <w:rFonts w:ascii="Times New Roman" w:hAnsi="Times New Roman" w:cs="Times New Roman"/>
          <w:sz w:val="24"/>
          <w:lang w:bidi="ja-JP"/>
        </w:rPr>
        <w:tab/>
      </w:r>
      <w:r w:rsidRPr="008F4230">
        <w:rPr>
          <w:rFonts w:ascii="Times New Roman" w:hAnsi="Times New Roman" w:cs="Times New Roman" w:hint="eastAsia"/>
          <w:sz w:val="24"/>
          <w:lang w:val="ja-JP" w:bidi="ja-JP"/>
        </w:rPr>
        <w:t>今日は、スマーター・バランスド</w:t>
      </w:r>
      <w:r w:rsidRPr="008F4230">
        <w:rPr>
          <w:rFonts w:ascii="Times New Roman" w:hAnsi="Times New Roman" w:cs="Times New Roman" w:hint="eastAsia"/>
          <w:sz w:val="24"/>
          <w:lang w:bidi="ja-JP"/>
        </w:rPr>
        <w:t>（</w:t>
      </w:r>
      <w:r w:rsidRPr="008F4230">
        <w:rPr>
          <w:rFonts w:ascii="Times New Roman" w:hAnsi="Times New Roman" w:cs="Times New Roman"/>
          <w:sz w:val="24"/>
          <w:lang w:bidi="ja-JP"/>
        </w:rPr>
        <w:t>Smarter Balanced</w:t>
      </w:r>
      <w:r w:rsidRPr="008F4230">
        <w:rPr>
          <w:rFonts w:ascii="Times New Roman" w:hAnsi="Times New Roman" w:cs="Times New Roman" w:hint="eastAsia"/>
          <w:sz w:val="24"/>
          <w:lang w:bidi="ja-JP"/>
        </w:rPr>
        <w:t>）</w:t>
      </w:r>
      <w:r w:rsidRPr="008F4230">
        <w:rPr>
          <w:rFonts w:ascii="Times New Roman" w:hAnsi="Times New Roman" w:cs="Times New Roman"/>
          <w:sz w:val="24"/>
          <w:lang w:bidi="ja-JP"/>
        </w:rPr>
        <w:t>[</w:t>
      </w:r>
      <w:r w:rsidRPr="008F4230">
        <w:rPr>
          <w:rFonts w:ascii="Times New Roman" w:hAnsi="Times New Roman" w:cs="Times New Roman" w:hint="eastAsia"/>
          <w:sz w:val="24"/>
          <w:lang w:val="ja-JP" w:bidi="ja-JP"/>
        </w:rPr>
        <w:t>試験の名称</w:t>
      </w:r>
      <w:r w:rsidR="002C371C" w:rsidRPr="00FC04F6">
        <w:rPr>
          <w:rFonts w:ascii="Times New Roman" w:hAnsi="Times New Roman" w:cs="Times New Roman" w:hint="eastAsia"/>
          <w:sz w:val="24"/>
          <w:lang w:bidi="ja-JP"/>
        </w:rPr>
        <w:t>（</w:t>
      </w:r>
      <w:r w:rsidRPr="008F4230">
        <w:rPr>
          <w:rFonts w:ascii="Times New Roman" w:hAnsi="Times New Roman" w:cs="Times New Roman"/>
          <w:sz w:val="24"/>
          <w:lang w:bidi="ja-JP"/>
        </w:rPr>
        <w:t>NAME OF TEST</w:t>
      </w:r>
      <w:r w:rsidR="002C371C">
        <w:rPr>
          <w:rFonts w:ascii="Times New Roman" w:hAnsi="Times New Roman" w:cs="Times New Roman" w:hint="eastAsia"/>
          <w:sz w:val="24"/>
          <w:lang w:bidi="ja-JP"/>
        </w:rPr>
        <w:t>）</w:t>
      </w:r>
      <w:r w:rsidRPr="008F4230">
        <w:rPr>
          <w:rFonts w:ascii="Times New Roman" w:hAnsi="Times New Roman" w:cs="Times New Roman" w:hint="eastAsia"/>
          <w:sz w:val="24"/>
          <w:lang w:bidi="ja-JP"/>
        </w:rPr>
        <w:t>（</w:t>
      </w:r>
      <w:r w:rsidRPr="008F4230">
        <w:rPr>
          <w:rFonts w:ascii="Times New Roman" w:hAnsi="Times New Roman" w:cs="Times New Roman" w:hint="eastAsia"/>
          <w:sz w:val="24"/>
          <w:lang w:val="ja-JP" w:bidi="ja-JP"/>
        </w:rPr>
        <w:t>例</w:t>
      </w:r>
      <w:r w:rsidRPr="008F4230">
        <w:rPr>
          <w:rFonts w:ascii="Times New Roman" w:hAnsi="Times New Roman" w:cs="Times New Roman" w:hint="eastAsia"/>
          <w:sz w:val="24"/>
          <w:lang w:bidi="ja-JP"/>
        </w:rPr>
        <w:t>：</w:t>
      </w:r>
      <w:r w:rsidRPr="008F4230">
        <w:rPr>
          <w:rFonts w:ascii="Times New Roman" w:hAnsi="Times New Roman" w:cs="Times New Roman" w:hint="eastAsia"/>
          <w:sz w:val="24"/>
          <w:lang w:val="ja-JP" w:bidi="ja-JP"/>
        </w:rPr>
        <w:t>英語グレード</w:t>
      </w:r>
      <w:r w:rsidRPr="008F4230">
        <w:rPr>
          <w:rFonts w:ascii="Times New Roman" w:hAnsi="Times New Roman" w:cs="Times New Roman"/>
          <w:sz w:val="24"/>
          <w:lang w:bidi="ja-JP"/>
        </w:rPr>
        <w:t xml:space="preserve"> 4 </w:t>
      </w:r>
      <w:r w:rsidRPr="008F4230">
        <w:rPr>
          <w:rFonts w:ascii="Times New Roman" w:hAnsi="Times New Roman" w:cs="Times New Roman" w:hint="eastAsia"/>
          <w:sz w:val="24"/>
          <w:lang w:val="ja-JP" w:bidi="ja-JP"/>
        </w:rPr>
        <w:t>コンピュータ適応型試験</w:t>
      </w:r>
      <w:r w:rsidRPr="008F4230">
        <w:rPr>
          <w:rFonts w:ascii="Times New Roman" w:hAnsi="Times New Roman" w:cs="Times New Roman" w:hint="eastAsia"/>
          <w:sz w:val="24"/>
          <w:lang w:bidi="ja-JP"/>
        </w:rPr>
        <w:t>）</w:t>
      </w:r>
      <w:r w:rsidRPr="008F4230">
        <w:rPr>
          <w:rFonts w:ascii="Times New Roman" w:hAnsi="Times New Roman" w:cs="Times New Roman"/>
          <w:sz w:val="24"/>
          <w:lang w:bidi="ja-JP"/>
        </w:rPr>
        <w:t xml:space="preserve">] </w:t>
      </w:r>
      <w:r w:rsidRPr="008F4230">
        <w:rPr>
          <w:rFonts w:ascii="Times New Roman" w:hAnsi="Times New Roman" w:cs="Times New Roman" w:hint="eastAsia"/>
          <w:sz w:val="24"/>
          <w:lang w:val="ja-JP" w:bidi="ja-JP"/>
        </w:rPr>
        <w:t>試験を実施します。試験を開始するために必要な試験セッション</w:t>
      </w:r>
      <w:r w:rsidRPr="008F4230">
        <w:rPr>
          <w:rFonts w:ascii="Times New Roman" w:hAnsi="Times New Roman" w:cs="Times New Roman"/>
          <w:sz w:val="24"/>
          <w:lang w:val="ja-JP" w:bidi="ja-JP"/>
        </w:rPr>
        <w:t xml:space="preserve"> ID </w:t>
      </w:r>
      <w:r w:rsidRPr="008F4230">
        <w:rPr>
          <w:rFonts w:ascii="Times New Roman" w:hAnsi="Times New Roman" w:cs="Times New Roman" w:hint="eastAsia"/>
          <w:sz w:val="24"/>
          <w:lang w:val="ja-JP" w:bidi="ja-JP"/>
        </w:rPr>
        <w:t>が提供されます。ログインする前に、いくつかの試験ルールを確認しましょう。</w:t>
      </w:r>
    </w:p>
    <w:p w14:paraId="60EFEE88" w14:textId="77777777" w:rsidR="00CC6B48" w:rsidRPr="008F423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Times New Roman" w:hAnsi="Times New Roman" w:cs="Times New Roman"/>
          <w:color w:val="000000"/>
          <w:sz w:val="24"/>
          <w:szCs w:val="24"/>
        </w:rPr>
      </w:pP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次へ（</w:t>
      </w:r>
      <w:r w:rsidRPr="008F4230">
        <w:rPr>
          <w:rFonts w:ascii="Times New Roman" w:hAnsi="Times New Roman" w:cs="Times New Roman"/>
          <w:sz w:val="24"/>
          <w:lang w:val="ja-JP" w:bidi="ja-JP"/>
        </w:rPr>
        <w:t>NEXT</w:t>
      </w:r>
      <w:r w:rsidRPr="008F4230">
        <w:rPr>
          <w:rFonts w:ascii="Times New Roman" w:hAnsi="Times New Roman" w:cs="Times New Roman" w:hint="eastAsia"/>
          <w:sz w:val="24"/>
          <w:lang w:val="ja-JP" w:bidi="ja-JP"/>
        </w:rPr>
        <w:t>）を選択する前に、画面上の各質問に答える必要があります。答えがわからない場合は、最良だと思う解答をしてください。後でその解答を確認したい場合は、次の問題に進む前に、確認のために問題に印を付けてください。この試験セッション中に戻って解答を変更することができます。</w:t>
      </w:r>
    </w:p>
    <w:p w14:paraId="6F9EB464" w14:textId="3CEB9276" w:rsidR="00CC6B48" w:rsidRPr="008F423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Times New Roman" w:hAnsi="Times New Roman" w:cs="Times New Roman"/>
          <w:color w:val="000000"/>
          <w:sz w:val="24"/>
          <w:szCs w:val="24"/>
        </w:rPr>
      </w:pP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問題に答えた後、次へ（</w:t>
      </w:r>
      <w:r w:rsidRPr="008F4230">
        <w:rPr>
          <w:rFonts w:ascii="Times New Roman" w:hAnsi="Times New Roman" w:cs="Times New Roman"/>
          <w:sz w:val="24"/>
          <w:lang w:val="ja-JP" w:bidi="ja-JP"/>
        </w:rPr>
        <w:t>NEXT</w:t>
      </w:r>
      <w:r w:rsidRPr="008F4230">
        <w:rPr>
          <w:rFonts w:ascii="Times New Roman" w:hAnsi="Times New Roman" w:cs="Times New Roman" w:hint="eastAsia"/>
          <w:sz w:val="24"/>
          <w:lang w:val="ja-JP" w:bidi="ja-JP"/>
        </w:rPr>
        <w:t>）ではなく一時停止（</w:t>
      </w:r>
      <w:r w:rsidRPr="008F4230">
        <w:rPr>
          <w:rFonts w:ascii="Times New Roman" w:hAnsi="Times New Roman" w:cs="Times New Roman"/>
          <w:sz w:val="24"/>
          <w:lang w:val="ja-JP" w:bidi="ja-JP"/>
        </w:rPr>
        <w:t>PAUSE</w:t>
      </w:r>
      <w:r w:rsidRPr="008F4230">
        <w:rPr>
          <w:rFonts w:ascii="Times New Roman" w:hAnsi="Times New Roman" w:cs="Times New Roman" w:hint="eastAsia"/>
          <w:sz w:val="24"/>
          <w:lang w:val="ja-JP" w:bidi="ja-JP"/>
        </w:rPr>
        <w:t>）を選択することで、試験の任意の時点で一時停止できます。休憩が必要な場合は、手を挙げて許可を求めてから一時停止（</w:t>
      </w:r>
      <w:r w:rsidRPr="008F4230">
        <w:rPr>
          <w:rFonts w:ascii="Times New Roman" w:hAnsi="Times New Roman" w:cs="Times New Roman"/>
          <w:sz w:val="24"/>
          <w:lang w:val="ja-JP" w:bidi="ja-JP"/>
        </w:rPr>
        <w:t>PAUSE</w:t>
      </w:r>
      <w:r w:rsidRPr="008F4230">
        <w:rPr>
          <w:rFonts w:ascii="Times New Roman" w:hAnsi="Times New Roman" w:cs="Times New Roman" w:hint="eastAsia"/>
          <w:sz w:val="24"/>
          <w:lang w:val="ja-JP" w:bidi="ja-JP"/>
        </w:rPr>
        <w:t>）を選択してください。</w:t>
      </w:r>
    </w:p>
    <w:p w14:paraId="05CDF545" w14:textId="7D780DE2" w:rsidR="00CC6B48" w:rsidRPr="008F4230" w:rsidRDefault="00CC6B48" w:rsidP="00CC6B48">
      <w:pPr>
        <w:pStyle w:val="SBHEAD3"/>
        <w:rPr>
          <w:rFonts w:ascii="Times New Roman" w:eastAsia="MS Mincho" w:hAnsi="Times New Roman" w:cs="Times New Roman"/>
        </w:rPr>
      </w:pPr>
    </w:p>
    <w:p w14:paraId="585A4FB8" w14:textId="211C4EE1" w:rsidR="00CC6B48" w:rsidRPr="008F423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hint="eastAsia"/>
          <w:b/>
          <w:sz w:val="24"/>
          <w:lang w:bidi="ja-JP"/>
        </w:rPr>
        <w:t>：</w:t>
      </w:r>
      <w:r w:rsidRPr="008F4230">
        <w:rPr>
          <w:rFonts w:ascii="Times New Roman" w:hAnsi="Times New Roman" w:cs="Times New Roman"/>
          <w:sz w:val="24"/>
          <w:lang w:bidi="ja-JP"/>
        </w:rPr>
        <w:tab/>
      </w:r>
      <w:r w:rsidRPr="008F4230">
        <w:rPr>
          <w:rFonts w:ascii="Times New Roman" w:hAnsi="Times New Roman" w:cs="Times New Roman" w:hint="eastAsia"/>
          <w:sz w:val="24"/>
          <w:lang w:val="ja-JP" w:bidi="ja-JP"/>
        </w:rPr>
        <w:t>今日は、スマーター・バランスド</w:t>
      </w:r>
      <w:r w:rsidRPr="008F4230">
        <w:rPr>
          <w:rFonts w:ascii="Times New Roman" w:hAnsi="Times New Roman" w:cs="Times New Roman" w:hint="eastAsia"/>
          <w:sz w:val="24"/>
          <w:lang w:bidi="ja-JP"/>
        </w:rPr>
        <w:t>（</w:t>
      </w:r>
      <w:r w:rsidRPr="008F4230">
        <w:rPr>
          <w:rFonts w:ascii="Times New Roman" w:hAnsi="Times New Roman" w:cs="Times New Roman"/>
          <w:sz w:val="24"/>
          <w:lang w:bidi="ja-JP"/>
        </w:rPr>
        <w:t>Smarter Balanced</w:t>
      </w:r>
      <w:r w:rsidRPr="008F4230">
        <w:rPr>
          <w:rFonts w:ascii="Times New Roman" w:hAnsi="Times New Roman" w:cs="Times New Roman" w:hint="eastAsia"/>
          <w:sz w:val="24"/>
          <w:lang w:bidi="ja-JP"/>
        </w:rPr>
        <w:t>）</w:t>
      </w:r>
      <w:r w:rsidRPr="008F4230">
        <w:rPr>
          <w:rFonts w:ascii="Times New Roman" w:hAnsi="Times New Roman" w:cs="Times New Roman"/>
          <w:sz w:val="24"/>
          <w:lang w:bidi="ja-JP"/>
        </w:rPr>
        <w:t>[</w:t>
      </w:r>
      <w:r w:rsidRPr="008F4230">
        <w:rPr>
          <w:rFonts w:ascii="Times New Roman" w:hAnsi="Times New Roman" w:cs="Times New Roman" w:hint="eastAsia"/>
          <w:sz w:val="24"/>
          <w:lang w:val="ja-JP" w:bidi="ja-JP"/>
        </w:rPr>
        <w:t>試験の名称</w:t>
      </w:r>
      <w:r w:rsidR="002C371C">
        <w:rPr>
          <w:rFonts w:ascii="Times New Roman" w:hAnsi="Times New Roman" w:cs="Times New Roman" w:hint="eastAsia"/>
          <w:sz w:val="24"/>
          <w:lang w:val="ja-JP" w:bidi="ja-JP"/>
        </w:rPr>
        <w:t>（</w:t>
      </w:r>
      <w:r w:rsidRPr="008F4230">
        <w:rPr>
          <w:rFonts w:ascii="Times New Roman" w:hAnsi="Times New Roman" w:cs="Times New Roman"/>
          <w:sz w:val="24"/>
          <w:lang w:bidi="ja-JP"/>
        </w:rPr>
        <w:t>NAME OF TEST</w:t>
      </w:r>
      <w:r w:rsidR="002C371C">
        <w:rPr>
          <w:rFonts w:ascii="Times New Roman" w:hAnsi="Times New Roman" w:cs="Times New Roman" w:hint="eastAsia"/>
          <w:sz w:val="24"/>
          <w:lang w:bidi="ja-JP"/>
        </w:rPr>
        <w:t>）</w:t>
      </w:r>
      <w:r w:rsidRPr="008F4230">
        <w:rPr>
          <w:rFonts w:ascii="Times New Roman" w:hAnsi="Times New Roman" w:cs="Times New Roman" w:hint="eastAsia"/>
          <w:sz w:val="24"/>
          <w:lang w:bidi="ja-JP"/>
        </w:rPr>
        <w:t>（</w:t>
      </w:r>
      <w:r w:rsidRPr="008F4230">
        <w:rPr>
          <w:rFonts w:ascii="Times New Roman" w:hAnsi="Times New Roman" w:cs="Times New Roman" w:hint="eastAsia"/>
          <w:sz w:val="24"/>
          <w:lang w:val="ja-JP" w:bidi="ja-JP"/>
        </w:rPr>
        <w:t>例</w:t>
      </w:r>
      <w:r w:rsidRPr="008F4230">
        <w:rPr>
          <w:rFonts w:ascii="Times New Roman" w:hAnsi="Times New Roman" w:cs="Times New Roman" w:hint="eastAsia"/>
          <w:sz w:val="24"/>
          <w:lang w:bidi="ja-JP"/>
        </w:rPr>
        <w:t>：</w:t>
      </w:r>
      <w:r w:rsidRPr="008F4230">
        <w:rPr>
          <w:rFonts w:ascii="Times New Roman" w:hAnsi="Times New Roman" w:cs="Times New Roman" w:hint="eastAsia"/>
          <w:sz w:val="24"/>
          <w:lang w:val="ja-JP" w:bidi="ja-JP"/>
        </w:rPr>
        <w:t>英語グレード</w:t>
      </w:r>
      <w:r w:rsidRPr="008F4230">
        <w:rPr>
          <w:rFonts w:ascii="Times New Roman" w:hAnsi="Times New Roman" w:cs="Times New Roman"/>
          <w:sz w:val="24"/>
          <w:lang w:bidi="ja-JP"/>
        </w:rPr>
        <w:t xml:space="preserve"> 4 </w:t>
      </w:r>
      <w:r w:rsidRPr="008F4230">
        <w:rPr>
          <w:rFonts w:ascii="Times New Roman" w:hAnsi="Times New Roman" w:cs="Times New Roman" w:hint="eastAsia"/>
          <w:sz w:val="24"/>
          <w:lang w:val="ja-JP" w:bidi="ja-JP"/>
        </w:rPr>
        <w:t>コンピュータ適応型試験</w:t>
      </w:r>
      <w:r w:rsidRPr="008F4230">
        <w:rPr>
          <w:rFonts w:ascii="Times New Roman" w:hAnsi="Times New Roman" w:cs="Times New Roman" w:hint="eastAsia"/>
          <w:sz w:val="24"/>
          <w:lang w:bidi="ja-JP"/>
        </w:rPr>
        <w:t>）</w:t>
      </w:r>
      <w:r w:rsidRPr="008F4230">
        <w:rPr>
          <w:rFonts w:ascii="Times New Roman" w:hAnsi="Times New Roman" w:cs="Times New Roman"/>
          <w:sz w:val="24"/>
          <w:lang w:bidi="ja-JP"/>
        </w:rPr>
        <w:t xml:space="preserve">] </w:t>
      </w:r>
      <w:r w:rsidRPr="008F4230">
        <w:rPr>
          <w:rFonts w:ascii="Times New Roman" w:hAnsi="Times New Roman" w:cs="Times New Roman" w:hint="eastAsia"/>
          <w:sz w:val="24"/>
          <w:lang w:val="ja-JP" w:bidi="ja-JP"/>
        </w:rPr>
        <w:t>試験を実施します。試験を開始するために必要な試験セッション</w:t>
      </w:r>
      <w:r w:rsidRPr="008F4230">
        <w:rPr>
          <w:rFonts w:ascii="Times New Roman" w:hAnsi="Times New Roman" w:cs="Times New Roman"/>
          <w:sz w:val="24"/>
          <w:lang w:val="ja-JP" w:bidi="ja-JP"/>
        </w:rPr>
        <w:t xml:space="preserve"> ID </w:t>
      </w:r>
      <w:r w:rsidRPr="008F4230">
        <w:rPr>
          <w:rFonts w:ascii="Times New Roman" w:hAnsi="Times New Roman" w:cs="Times New Roman" w:hint="eastAsia"/>
          <w:sz w:val="24"/>
          <w:lang w:val="ja-JP" w:bidi="ja-JP"/>
        </w:rPr>
        <w:t>が提供されます。ログインする前に、いくつかの試験ルールを確認しましょう。</w:t>
      </w:r>
    </w:p>
    <w:p w14:paraId="1BB11E7D" w14:textId="77777777" w:rsidR="00CC6B48" w:rsidRPr="008F423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Times New Roman" w:hAnsi="Times New Roman" w:cs="Times New Roman"/>
          <w:color w:val="000000"/>
          <w:sz w:val="24"/>
          <w:szCs w:val="24"/>
        </w:rPr>
      </w:pP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次へ（</w:t>
      </w:r>
      <w:r w:rsidRPr="008F4230">
        <w:rPr>
          <w:rFonts w:ascii="Times New Roman" w:hAnsi="Times New Roman" w:cs="Times New Roman"/>
          <w:sz w:val="24"/>
          <w:lang w:val="ja-JP" w:bidi="ja-JP"/>
        </w:rPr>
        <w:t>NEXT</w:t>
      </w:r>
      <w:r w:rsidRPr="008F4230">
        <w:rPr>
          <w:rFonts w:ascii="Times New Roman" w:hAnsi="Times New Roman" w:cs="Times New Roman" w:hint="eastAsia"/>
          <w:sz w:val="24"/>
          <w:lang w:val="ja-JP" w:bidi="ja-JP"/>
        </w:rPr>
        <w:t>）を選択する前に、画面上の各質問に答える必要があります。答えがわからない場合は、最良だと思う解答をしてください。後でその解答を確認したい場合は、次の問題に進む前に、確認のために問題に印を付けてください。この試験セッション中に戻って解答を変更することができます。</w:t>
      </w:r>
    </w:p>
    <w:p w14:paraId="74EB5050" w14:textId="560AC45C" w:rsidR="00CC6B48" w:rsidRPr="008F423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Times New Roman" w:hAnsi="Times New Roman" w:cs="Times New Roman"/>
          <w:color w:val="000000"/>
          <w:sz w:val="24"/>
          <w:szCs w:val="24"/>
        </w:rPr>
      </w:pP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問題に答えた後、次へ（</w:t>
      </w:r>
      <w:r w:rsidRPr="008F4230">
        <w:rPr>
          <w:rFonts w:ascii="Times New Roman" w:hAnsi="Times New Roman" w:cs="Times New Roman"/>
          <w:sz w:val="24"/>
          <w:lang w:val="ja-JP" w:bidi="ja-JP"/>
        </w:rPr>
        <w:t>NEXT</w:t>
      </w:r>
      <w:r w:rsidRPr="008F4230">
        <w:rPr>
          <w:rFonts w:ascii="Times New Roman" w:hAnsi="Times New Roman" w:cs="Times New Roman" w:hint="eastAsia"/>
          <w:sz w:val="24"/>
          <w:lang w:val="ja-JP" w:bidi="ja-JP"/>
        </w:rPr>
        <w:t>）ではなく一時停止（</w:t>
      </w:r>
      <w:r w:rsidRPr="008F4230">
        <w:rPr>
          <w:rFonts w:ascii="Times New Roman" w:hAnsi="Times New Roman" w:cs="Times New Roman"/>
          <w:sz w:val="24"/>
          <w:lang w:val="ja-JP" w:bidi="ja-JP"/>
        </w:rPr>
        <w:t>PAUSE</w:t>
      </w:r>
      <w:r w:rsidRPr="008F4230">
        <w:rPr>
          <w:rFonts w:ascii="Times New Roman" w:hAnsi="Times New Roman" w:cs="Times New Roman" w:hint="eastAsia"/>
          <w:sz w:val="24"/>
          <w:lang w:val="ja-JP" w:bidi="ja-JP"/>
        </w:rPr>
        <w:t>）を選択することで、試験の任意の時点で一時停止できます。休憩が必要な場合は、手を挙げて許可を求めてから一時停止（</w:t>
      </w:r>
      <w:r w:rsidRPr="008F4230">
        <w:rPr>
          <w:rFonts w:ascii="Times New Roman" w:hAnsi="Times New Roman" w:cs="Times New Roman"/>
          <w:sz w:val="24"/>
          <w:lang w:val="ja-JP" w:bidi="ja-JP"/>
        </w:rPr>
        <w:t>PAUSE</w:t>
      </w:r>
      <w:r w:rsidRPr="008F4230">
        <w:rPr>
          <w:rFonts w:ascii="Times New Roman" w:hAnsi="Times New Roman" w:cs="Times New Roman" w:hint="eastAsia"/>
          <w:sz w:val="24"/>
          <w:lang w:val="ja-JP" w:bidi="ja-JP"/>
        </w:rPr>
        <w:t>）を選択してください。</w:t>
      </w:r>
    </w:p>
    <w:p w14:paraId="01B98759" w14:textId="2E701009" w:rsidR="00CC6B48" w:rsidRPr="008F4230" w:rsidRDefault="00CC6B48" w:rsidP="00CC6B48">
      <w:pPr>
        <w:pStyle w:val="SBHEAD3"/>
        <w:rPr>
          <w:rFonts w:ascii="Times New Roman" w:eastAsia="MS Mincho" w:hAnsi="Times New Roman" w:cs="Times New Roman"/>
        </w:rPr>
      </w:pPr>
    </w:p>
    <w:p w14:paraId="1C23EB49" w14:textId="290603F9" w:rsidR="00A14609" w:rsidRPr="008F4230" w:rsidRDefault="00A14609" w:rsidP="00CC6B48">
      <w:pPr>
        <w:pStyle w:val="SBHEAD3"/>
        <w:rPr>
          <w:rFonts w:ascii="Times New Roman" w:eastAsia="MS Mincho" w:hAnsi="Times New Roman" w:cs="Times New Roman"/>
        </w:rPr>
      </w:pPr>
    </w:p>
    <w:p w14:paraId="66D320A0" w14:textId="4C978AAB" w:rsidR="00A14609" w:rsidRPr="008F4230" w:rsidRDefault="00A14609" w:rsidP="00CC6B48">
      <w:pPr>
        <w:pStyle w:val="SBHEAD3"/>
        <w:rPr>
          <w:rFonts w:ascii="Times New Roman" w:eastAsia="MS Mincho" w:hAnsi="Times New Roman" w:cs="Times New Roman"/>
        </w:rPr>
      </w:pPr>
    </w:p>
    <w:p w14:paraId="6CAF9537" w14:textId="77777777" w:rsidR="00A14609" w:rsidRPr="008F4230" w:rsidRDefault="00A14609" w:rsidP="00CC6B48">
      <w:pPr>
        <w:pStyle w:val="SBHEAD3"/>
        <w:rPr>
          <w:rFonts w:ascii="Times New Roman" w:eastAsia="MS Mincho" w:hAnsi="Times New Roman" w:cs="Times New Roman"/>
        </w:rPr>
      </w:pPr>
    </w:p>
    <w:p w14:paraId="736F2067" w14:textId="423F762D" w:rsidR="00CC6B48" w:rsidRPr="008F4230" w:rsidRDefault="00CC6B48" w:rsidP="00CC6B48">
      <w:pPr>
        <w:spacing w:after="0" w:line="257" w:lineRule="auto"/>
        <w:rPr>
          <w:rFonts w:ascii="Times New Roman" w:hAnsi="Times New Roman" w:cs="Times New Roman"/>
          <w:b/>
          <w:bCs/>
        </w:rPr>
      </w:pPr>
      <w:r w:rsidRPr="008F4230">
        <w:rPr>
          <w:rFonts w:ascii="Times New Roman" w:hAnsi="Times New Roman" w:cs="Times New Roman"/>
          <w:b/>
          <w:lang w:val="ja-JP" w:bidi="ja-JP"/>
        </w:rPr>
        <w:t>49</w:t>
      </w:r>
      <w:r w:rsidRPr="008F4230">
        <w:rPr>
          <w:rFonts w:ascii="Times New Roman" w:hAnsi="Times New Roman" w:cs="Times New Roman" w:hint="eastAsia"/>
          <w:b/>
          <w:lang w:val="ja-JP" w:bidi="ja-JP"/>
        </w:rPr>
        <w:t>ページ</w:t>
      </w:r>
    </w:p>
    <w:p w14:paraId="26FEC638" w14:textId="77777777" w:rsidR="00CC6B48" w:rsidRPr="008F423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b/>
          <w:sz w:val="24"/>
          <w:lang w:val="ja-JP" w:bidi="ja-JP"/>
        </w:rPr>
        <w:tab/>
      </w:r>
      <w:r w:rsidRPr="008F4230">
        <w:rPr>
          <w:rFonts w:ascii="Times New Roman" w:hAnsi="Times New Roman" w:cs="Times New Roman" w:hint="eastAsia"/>
          <w:sz w:val="24"/>
          <w:lang w:val="ja-JP" w:bidi="ja-JP"/>
        </w:rPr>
        <w:t>あなたの解答はあなた自身による解答でなければなりません。自分の試験から目を離さないでください、また、私語をしてはいけません。携帯電話、スマートウォッチ、その他の未承認の電子機器をお持ちの場合は、手を挙げてください。試験が始まる前に回収します。</w:t>
      </w:r>
    </w:p>
    <w:p w14:paraId="17070E24" w14:textId="77777777" w:rsidR="00CC6B48" w:rsidRPr="008F423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Times New Roman" w:hAnsi="Times New Roman" w:cs="Times New Roman"/>
          <w:color w:val="000000"/>
          <w:sz w:val="24"/>
          <w:szCs w:val="24"/>
        </w:rPr>
      </w:pP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早めに試験を終えたら、手を上げて静かに着席していてください。</w:t>
      </w:r>
    </w:p>
    <w:p w14:paraId="61C7EA8F" w14:textId="77777777" w:rsidR="008438BC" w:rsidRPr="008F4230"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これで、ログインする準備が整いました。ログインしたら、試験を開始する前に、私が試験の承認するのを待ってください。試験セッション</w:t>
      </w:r>
      <w:r w:rsidRPr="008F4230">
        <w:rPr>
          <w:rFonts w:ascii="Times New Roman" w:hAnsi="Times New Roman" w:cs="Times New Roman"/>
          <w:sz w:val="24"/>
          <w:lang w:val="ja-JP" w:bidi="ja-JP"/>
        </w:rPr>
        <w:t xml:space="preserve"> ID </w:t>
      </w:r>
      <w:r w:rsidRPr="008F4230">
        <w:rPr>
          <w:rFonts w:ascii="Times New Roman" w:hAnsi="Times New Roman" w:cs="Times New Roman" w:hint="eastAsia"/>
          <w:sz w:val="24"/>
          <w:lang w:val="ja-JP" w:bidi="ja-JP"/>
        </w:rPr>
        <w:t>やその他の情報が正しく入力されていることを確認します。</w:t>
      </w:r>
    </w:p>
    <w:p w14:paraId="4D7E570D" w14:textId="77777777" w:rsidR="008438BC" w:rsidRPr="008F4230"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color w:val="000000"/>
          <w:sz w:val="24"/>
          <w:szCs w:val="24"/>
        </w:rPr>
      </w:pP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ニックネームではなく正式な名前を入力し、その後に</w:t>
      </w:r>
      <w:r w:rsidRPr="008F4230">
        <w:rPr>
          <w:rFonts w:ascii="Times New Roman" w:hAnsi="Times New Roman" w:cs="Times New Roman"/>
          <w:sz w:val="24"/>
          <w:lang w:val="ja-JP" w:bidi="ja-JP"/>
        </w:rPr>
        <w:t xml:space="preserve"> SSID </w:t>
      </w:r>
      <w:r w:rsidRPr="008F4230">
        <w:rPr>
          <w:rFonts w:ascii="Times New Roman" w:hAnsi="Times New Roman" w:cs="Times New Roman" w:hint="eastAsia"/>
          <w:sz w:val="24"/>
          <w:lang w:val="ja-JP" w:bidi="ja-JP"/>
        </w:rPr>
        <w:t>番号を入力します。次に、テストセッション</w:t>
      </w:r>
      <w:r w:rsidRPr="008F4230">
        <w:rPr>
          <w:rFonts w:ascii="Times New Roman" w:hAnsi="Times New Roman" w:cs="Times New Roman"/>
          <w:sz w:val="24"/>
          <w:lang w:val="ja-JP" w:bidi="ja-JP"/>
        </w:rPr>
        <w:t xml:space="preserve"> ID </w:t>
      </w:r>
      <w:r w:rsidRPr="008F4230">
        <w:rPr>
          <w:rFonts w:ascii="Times New Roman" w:hAnsi="Times New Roman" w:cs="Times New Roman" w:hint="eastAsia"/>
          <w:sz w:val="24"/>
          <w:lang w:val="ja-JP" w:bidi="ja-JP"/>
        </w:rPr>
        <w:t>を入力します。キーボードでこの情報を入力する際にサポートが必要な場合は、手を挙げてください。</w:t>
      </w:r>
    </w:p>
    <w:p w14:paraId="02DE652B" w14:textId="77777777" w:rsidR="008438BC" w:rsidRPr="008F4230"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i/>
          <w:iCs/>
          <w:color w:val="000000"/>
          <w:sz w:val="24"/>
          <w:szCs w:val="24"/>
        </w:rPr>
      </w:pP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次に、サインイン（</w:t>
      </w:r>
      <w:r w:rsidRPr="008F4230">
        <w:rPr>
          <w:rFonts w:ascii="Times New Roman" w:hAnsi="Times New Roman" w:cs="Times New Roman"/>
          <w:sz w:val="24"/>
          <w:lang w:val="ja-JP" w:bidi="ja-JP"/>
        </w:rPr>
        <w:t>SIGN IN</w:t>
      </w:r>
      <w:r w:rsidRPr="008F4230">
        <w:rPr>
          <w:rFonts w:ascii="Times New Roman" w:hAnsi="Times New Roman" w:cs="Times New Roman" w:hint="eastAsia"/>
          <w:sz w:val="24"/>
          <w:lang w:val="ja-JP" w:bidi="ja-JP"/>
        </w:rPr>
        <w:t>）を選択します。ログインに成功すると、名前とその他の情報が表示された画面が表示されます。画面上のすべての情報が正しい場合は、はい（</w:t>
      </w:r>
      <w:r w:rsidRPr="008F4230">
        <w:rPr>
          <w:rFonts w:ascii="Times New Roman" w:hAnsi="Times New Roman" w:cs="Times New Roman"/>
          <w:sz w:val="24"/>
          <w:lang w:val="ja-JP" w:bidi="ja-JP"/>
        </w:rPr>
        <w:t>YES</w:t>
      </w:r>
      <w:r w:rsidRPr="008F4230">
        <w:rPr>
          <w:rFonts w:ascii="Times New Roman" w:hAnsi="Times New Roman" w:cs="Times New Roman" w:hint="eastAsia"/>
          <w:sz w:val="24"/>
          <w:lang w:val="ja-JP" w:bidi="ja-JP"/>
        </w:rPr>
        <w:t>）を選択して続行します。情報が間違っている場合は、手を挙げて、何が間違っているかを教えてください。</w:t>
      </w:r>
    </w:p>
    <w:p w14:paraId="17A56E52" w14:textId="148BF071" w:rsidR="00CC6B48" w:rsidRPr="008F4230" w:rsidRDefault="00CC6B48" w:rsidP="00CC6B48">
      <w:pPr>
        <w:pStyle w:val="SBHEAD3"/>
        <w:rPr>
          <w:rFonts w:ascii="Times New Roman" w:eastAsia="MS Mincho" w:hAnsi="Times New Roman" w:cs="Times New Roman"/>
        </w:rPr>
      </w:pPr>
    </w:p>
    <w:p w14:paraId="5793D1ED" w14:textId="60A80129" w:rsidR="008438BC" w:rsidRPr="008F4230" w:rsidRDefault="008438BC" w:rsidP="008438BC">
      <w:pPr>
        <w:spacing w:after="0" w:line="257" w:lineRule="auto"/>
        <w:ind w:left="720"/>
        <w:rPr>
          <w:rFonts w:ascii="Times New Roman" w:hAnsi="Times New Roman" w:cs="Times New Roman"/>
          <w:b/>
          <w:bCs/>
        </w:rPr>
      </w:pPr>
      <w:r w:rsidRPr="008F4230">
        <w:rPr>
          <w:rFonts w:ascii="Times New Roman" w:hAnsi="Times New Roman" w:cs="Times New Roman"/>
          <w:b/>
          <w:lang w:val="ja-JP" w:bidi="ja-JP"/>
        </w:rPr>
        <w:t>51</w:t>
      </w:r>
      <w:r w:rsidRPr="008F4230">
        <w:rPr>
          <w:rFonts w:ascii="Times New Roman" w:hAnsi="Times New Roman" w:cs="Times New Roman" w:hint="eastAsia"/>
          <w:b/>
          <w:lang w:val="ja-JP" w:bidi="ja-JP"/>
        </w:rPr>
        <w:t>ページ</w:t>
      </w:r>
    </w:p>
    <w:p w14:paraId="0665BF87" w14:textId="77777777" w:rsidR="008438BC" w:rsidRPr="008F4230"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試験内容の領域と設定を確認するように求める画面が表示されます。すべての情報が正しい場合は、はい、テストを開始する（</w:t>
      </w:r>
      <w:r w:rsidRPr="008F4230">
        <w:rPr>
          <w:rFonts w:ascii="Times New Roman" w:hAnsi="Times New Roman" w:cs="Times New Roman"/>
          <w:sz w:val="24"/>
          <w:lang w:val="ja-JP" w:bidi="ja-JP"/>
        </w:rPr>
        <w:t>YES, START MY TEST</w:t>
      </w:r>
      <w:r w:rsidRPr="008F4230">
        <w:rPr>
          <w:rFonts w:ascii="Times New Roman" w:hAnsi="Times New Roman" w:cs="Times New Roman" w:hint="eastAsia"/>
          <w:sz w:val="24"/>
          <w:lang w:val="ja-JP" w:bidi="ja-JP"/>
        </w:rPr>
        <w:t>）を選択できます。いずれかが間違っている場合は、手を挙げてください。</w:t>
      </w:r>
    </w:p>
    <w:p w14:paraId="28416254" w14:textId="77777777" w:rsidR="008438BC" w:rsidRPr="008F4230" w:rsidRDefault="008438BC" w:rsidP="00CC6B48">
      <w:pPr>
        <w:pStyle w:val="SBHEAD3"/>
        <w:rPr>
          <w:rFonts w:ascii="Times New Roman" w:eastAsia="MS Mincho" w:hAnsi="Times New Roman" w:cs="Times New Roman"/>
        </w:rPr>
      </w:pPr>
    </w:p>
    <w:bookmarkEnd w:id="0"/>
    <w:p w14:paraId="20A0006F" w14:textId="77777777" w:rsidR="008438BC" w:rsidRPr="008F4230"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Times New Roman" w:hAnsi="Times New Roman" w:cs="Times New Roman"/>
          <w:b/>
          <w:bCs/>
          <w:color w:val="000000"/>
          <w:sz w:val="24"/>
          <w:szCs w:val="24"/>
        </w:rPr>
      </w:pPr>
      <w:r w:rsidRPr="008F4230">
        <w:rPr>
          <w:rFonts w:ascii="Times New Roman" w:hAnsi="Times New Roman" w:cs="Times New Roman"/>
          <w:b/>
          <w:sz w:val="24"/>
          <w:lang w:val="ja-JP" w:bidi="ja-JP"/>
        </w:rPr>
        <w:t xml:space="preserve">[ELA </w:t>
      </w:r>
      <w:r w:rsidRPr="008F4230">
        <w:rPr>
          <w:rFonts w:ascii="Times New Roman" w:hAnsi="Times New Roman" w:cs="Times New Roman" w:hint="eastAsia"/>
          <w:b/>
          <w:sz w:val="24"/>
          <w:lang w:val="ja-JP" w:bidi="ja-JP"/>
        </w:rPr>
        <w:t>試験の場合のみ以下を読んでください</w:t>
      </w:r>
      <w:r w:rsidRPr="008F4230">
        <w:rPr>
          <w:rFonts w:ascii="Times New Roman" w:hAnsi="Times New Roman" w:cs="Times New Roman"/>
          <w:b/>
          <w:sz w:val="24"/>
          <w:lang w:val="ja-JP" w:bidi="ja-JP"/>
        </w:rPr>
        <w:t>]</w:t>
      </w:r>
    </w:p>
    <w:p w14:paraId="353D56DA" w14:textId="7A9DCB6B" w:rsidR="008438BC" w:rsidRPr="008F4230"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b/>
          <w:sz w:val="24"/>
          <w:lang w:val="ja-JP" w:bidi="ja-JP"/>
        </w:rPr>
        <w:tab/>
      </w:r>
      <w:r w:rsidRPr="008F4230">
        <w:rPr>
          <w:rFonts w:ascii="Times New Roman" w:hAnsi="Times New Roman" w:cs="Times New Roman" w:hint="eastAsia"/>
          <w:sz w:val="24"/>
          <w:lang w:val="ja-JP" w:bidi="ja-JP"/>
        </w:rPr>
        <w:t>次に、コンピュータの音声が機能していることを確認するように求める画面が表示されます。ヘッドフォンを装着し、円の中のスピーカーのアイコンを選択して音を聞きます。チャイムが聞こえたら、はい（</w:t>
      </w:r>
      <w:r w:rsidRPr="008F4230">
        <w:rPr>
          <w:rFonts w:ascii="Times New Roman" w:hAnsi="Times New Roman" w:cs="Times New Roman"/>
          <w:sz w:val="24"/>
          <w:lang w:val="ja-JP" w:bidi="ja-JP"/>
        </w:rPr>
        <w:t>YES</w:t>
      </w:r>
      <w:r w:rsidRPr="008F4230">
        <w:rPr>
          <w:rFonts w:ascii="Times New Roman" w:hAnsi="Times New Roman" w:cs="Times New Roman" w:hint="eastAsia"/>
          <w:sz w:val="24"/>
          <w:lang w:val="ja-JP" w:bidi="ja-JP"/>
        </w:rPr>
        <w:t>）を選択します。聞こえない場合は、手を挙げてください。</w:t>
      </w:r>
    </w:p>
    <w:p w14:paraId="2496DA13" w14:textId="026C4F4C" w:rsidR="001672E9" w:rsidRPr="008F4230" w:rsidRDefault="001672E9">
      <w:pPr>
        <w:rPr>
          <w:rFonts w:ascii="Times New Roman" w:hAnsi="Times New Roman" w:cs="Times New Roman"/>
        </w:rPr>
      </w:pPr>
    </w:p>
    <w:p w14:paraId="53FC46A6" w14:textId="77777777" w:rsidR="008A79D7" w:rsidRPr="008F4230"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b/>
          <w:sz w:val="24"/>
          <w:lang w:val="ja-JP" w:bidi="ja-JP"/>
        </w:rPr>
        <w:tab/>
      </w:r>
      <w:r w:rsidRPr="008F4230">
        <w:rPr>
          <w:rFonts w:ascii="Times New Roman" w:hAnsi="Times New Roman" w:cs="Times New Roman" w:hint="eastAsia"/>
          <w:sz w:val="24"/>
          <w:lang w:val="ja-JP" w:bidi="ja-JP"/>
        </w:rPr>
        <w:t>テストが表示される前に、テスト中に使用できる、またはテストに表示されるテストツールとボタンを一覧表示したチュートリアルページが表示されます。ヘルプ（</w:t>
      </w:r>
      <w:r w:rsidRPr="008F4230">
        <w:rPr>
          <w:rFonts w:ascii="Times New Roman" w:hAnsi="Times New Roman" w:cs="Times New Roman"/>
          <w:sz w:val="24"/>
          <w:lang w:val="ja-JP" w:bidi="ja-JP"/>
        </w:rPr>
        <w:t>HELP</w:t>
      </w:r>
      <w:r w:rsidRPr="008F4230">
        <w:rPr>
          <w:rFonts w:ascii="Times New Roman" w:hAnsi="Times New Roman" w:cs="Times New Roman" w:hint="eastAsia"/>
          <w:sz w:val="24"/>
          <w:lang w:val="ja-JP" w:bidi="ja-JP"/>
        </w:rPr>
        <w:t>）ボタンを選択して、テスト中にこの情報を見つけることもできます。</w:t>
      </w:r>
    </w:p>
    <w:p w14:paraId="102F370F" w14:textId="77777777" w:rsidR="008A79D7" w:rsidRPr="008F4230"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Times New Roman" w:hAnsi="Times New Roman" w:cs="Times New Roman"/>
          <w:b/>
          <w:bCs/>
          <w:color w:val="000000"/>
          <w:sz w:val="24"/>
          <w:szCs w:val="24"/>
        </w:rPr>
      </w:pPr>
      <w:r w:rsidRPr="008F4230">
        <w:rPr>
          <w:rFonts w:ascii="Times New Roman" w:hAnsi="Times New Roman" w:cs="Times New Roman" w:hint="eastAsia"/>
          <w:sz w:val="24"/>
          <w:lang w:val="ja-JP" w:bidi="ja-JP"/>
        </w:rPr>
        <w:t>試験を開始する準備ができたら、ページの下部にある、今すぐテストを開始する（</w:t>
      </w:r>
      <w:r w:rsidRPr="008F4230">
        <w:rPr>
          <w:rFonts w:ascii="Times New Roman" w:hAnsi="Times New Roman" w:cs="Times New Roman"/>
          <w:sz w:val="24"/>
          <w:lang w:val="ja-JP" w:bidi="ja-JP"/>
        </w:rPr>
        <w:t>BEGIN TEST NOW</w:t>
      </w:r>
      <w:r w:rsidRPr="008F4230">
        <w:rPr>
          <w:rFonts w:ascii="Times New Roman" w:hAnsi="Times New Roman" w:cs="Times New Roman" w:hint="eastAsia"/>
          <w:sz w:val="24"/>
          <w:lang w:val="ja-JP" w:bidi="ja-JP"/>
        </w:rPr>
        <w:t>）を選択します。</w:t>
      </w:r>
    </w:p>
    <w:p w14:paraId="102AC60B" w14:textId="15666299" w:rsidR="008A79D7" w:rsidRPr="008F4230" w:rsidRDefault="008A79D7">
      <w:pPr>
        <w:rPr>
          <w:rFonts w:ascii="Times New Roman" w:hAnsi="Times New Roman" w:cs="Times New Roman"/>
        </w:rPr>
      </w:pPr>
    </w:p>
    <w:p w14:paraId="6A7EB0D1" w14:textId="54B6E3E7" w:rsidR="00460622" w:rsidRPr="008F4230" w:rsidRDefault="00460622" w:rsidP="00460622">
      <w:pPr>
        <w:spacing w:after="0" w:line="257" w:lineRule="auto"/>
        <w:ind w:left="720"/>
        <w:rPr>
          <w:rFonts w:ascii="Times New Roman" w:hAnsi="Times New Roman" w:cs="Times New Roman"/>
          <w:b/>
          <w:bCs/>
        </w:rPr>
      </w:pPr>
      <w:r w:rsidRPr="008F4230">
        <w:rPr>
          <w:rFonts w:ascii="Times New Roman" w:hAnsi="Times New Roman" w:cs="Times New Roman"/>
          <w:b/>
          <w:lang w:val="ja-JP" w:bidi="ja-JP"/>
        </w:rPr>
        <w:t>52</w:t>
      </w:r>
      <w:r w:rsidRPr="008F4230">
        <w:rPr>
          <w:rFonts w:ascii="Times New Roman" w:hAnsi="Times New Roman" w:cs="Times New Roman" w:hint="eastAsia"/>
          <w:b/>
          <w:lang w:val="ja-JP" w:bidi="ja-JP"/>
        </w:rPr>
        <w:t>ページ</w:t>
      </w:r>
    </w:p>
    <w:p w14:paraId="45A5DD76" w14:textId="3BBA05D6" w:rsidR="00460622" w:rsidRPr="008F4230" w:rsidRDefault="00460622" w:rsidP="00460622">
      <w:pPr>
        <w:spacing w:after="0" w:line="257" w:lineRule="auto"/>
        <w:ind w:left="720"/>
        <w:rPr>
          <w:rFonts w:ascii="Times New Roman" w:hAnsi="Times New Roman" w:cs="Times New Roman"/>
          <w:b/>
          <w:bCs/>
        </w:rPr>
      </w:pPr>
      <w:r w:rsidRPr="008F4230">
        <w:rPr>
          <w:rFonts w:ascii="Times New Roman" w:hAnsi="Times New Roman" w:cs="Times New Roman" w:hint="eastAsia"/>
          <w:b/>
          <w:lang w:val="ja-JP" w:bidi="ja-JP"/>
        </w:rPr>
        <w:t>試験中の学生に対する指示</w:t>
      </w:r>
      <w:r w:rsidRPr="008F4230">
        <w:rPr>
          <w:rFonts w:ascii="Times New Roman" w:hAnsi="Times New Roman" w:cs="Times New Roman"/>
          <w:b/>
          <w:lang w:val="ja-JP" w:bidi="ja-JP"/>
        </w:rPr>
        <w:t xml:space="preserve"> </w:t>
      </w:r>
    </w:p>
    <w:p w14:paraId="04F8113D" w14:textId="77777777" w:rsidR="00460622" w:rsidRPr="008F4230"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最善を尽くすことが大切です。試験を一時停止して休憩する必要がありますか？</w:t>
      </w:r>
    </w:p>
    <w:p w14:paraId="13E14F24" w14:textId="2CC43E22" w:rsidR="00460622" w:rsidRPr="008F4230" w:rsidRDefault="00460622">
      <w:pPr>
        <w:rPr>
          <w:rFonts w:ascii="Times New Roman" w:hAnsi="Times New Roman" w:cs="Times New Roman"/>
        </w:rPr>
      </w:pPr>
    </w:p>
    <w:p w14:paraId="7F905FE9" w14:textId="05129044" w:rsidR="00AE34C8" w:rsidRPr="008F4230" w:rsidRDefault="00C5380B" w:rsidP="00C5380B">
      <w:pPr>
        <w:spacing w:after="0" w:line="257" w:lineRule="auto"/>
        <w:ind w:left="720"/>
        <w:rPr>
          <w:rFonts w:ascii="Times New Roman" w:hAnsi="Times New Roman" w:cs="Times New Roman"/>
          <w:b/>
          <w:bCs/>
        </w:rPr>
      </w:pPr>
      <w:r w:rsidRPr="008F4230">
        <w:rPr>
          <w:rFonts w:ascii="Times New Roman" w:hAnsi="Times New Roman" w:cs="Times New Roman"/>
          <w:b/>
          <w:lang w:val="ja-JP" w:bidi="ja-JP"/>
        </w:rPr>
        <w:t>53</w:t>
      </w:r>
      <w:r w:rsidRPr="008F4230">
        <w:rPr>
          <w:rFonts w:ascii="Times New Roman" w:hAnsi="Times New Roman" w:cs="Times New Roman" w:hint="eastAsia"/>
          <w:b/>
          <w:lang w:val="ja-JP" w:bidi="ja-JP"/>
        </w:rPr>
        <w:t>ページ</w:t>
      </w:r>
    </w:p>
    <w:p w14:paraId="34352B57" w14:textId="77777777" w:rsidR="00C5380B" w:rsidRPr="008F4230" w:rsidRDefault="00C5380B" w:rsidP="00C5380B">
      <w:pPr>
        <w:spacing w:after="0" w:line="257" w:lineRule="auto"/>
        <w:ind w:left="720"/>
        <w:rPr>
          <w:rFonts w:ascii="Times New Roman" w:hAnsi="Times New Roman" w:cs="Times New Roman"/>
          <w:b/>
          <w:bCs/>
        </w:rPr>
      </w:pPr>
    </w:p>
    <w:p w14:paraId="026558F6" w14:textId="77777777" w:rsidR="00C5380B" w:rsidRPr="008F4230"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最善を尽くして、最も正しいと思える答えを選んでください。問題がどのように機能するかわからない場合は、画面の右側にある</w:t>
      </w:r>
      <w:r w:rsidRPr="008F4230">
        <w:rPr>
          <w:rFonts w:ascii="Times New Roman" w:hAnsi="Times New Roman" w:cs="Times New Roman"/>
          <w:sz w:val="24"/>
          <w:lang w:val="ja-JP" w:bidi="ja-JP"/>
        </w:rPr>
        <w:t xml:space="preserve"> [i] </w:t>
      </w:r>
      <w:r w:rsidRPr="008F4230">
        <w:rPr>
          <w:rFonts w:ascii="Times New Roman" w:hAnsi="Times New Roman" w:cs="Times New Roman" w:hint="eastAsia"/>
          <w:sz w:val="24"/>
          <w:lang w:val="ja-JP" w:bidi="ja-JP"/>
        </w:rPr>
        <w:t>ボタンを選択してチュートリアルを確認できます。</w:t>
      </w:r>
    </w:p>
    <w:p w14:paraId="52E04FE1" w14:textId="571BF5A6" w:rsidR="00C5380B" w:rsidRPr="008F4230" w:rsidRDefault="00C5380B">
      <w:pPr>
        <w:rPr>
          <w:rFonts w:ascii="Times New Roman" w:hAnsi="Times New Roman" w:cs="Times New Roman"/>
        </w:rPr>
      </w:pPr>
    </w:p>
    <w:p w14:paraId="4FF3DEB5" w14:textId="77777777" w:rsidR="00603846" w:rsidRPr="008F4230"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Times New Roman" w:hAnsi="Times New Roman" w:cs="Times New Roman"/>
          <w:color w:val="000000"/>
          <w:sz w:val="24"/>
          <w:szCs w:val="24"/>
        </w:rPr>
      </w:pPr>
      <w:bookmarkStart w:id="1" w:name="_Hlk98493228"/>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 xml:space="preserve">    </w:t>
      </w:r>
      <w:r w:rsidRPr="008F4230">
        <w:rPr>
          <w:rFonts w:ascii="Times New Roman" w:hAnsi="Times New Roman" w:cs="Times New Roman" w:hint="eastAsia"/>
          <w:sz w:val="24"/>
          <w:lang w:val="ja-JP" w:bidi="ja-JP"/>
        </w:rPr>
        <w:t>この試験セッションはもうすぐ終わりです。確認用にマークした問題を含め、今すぐ解答を確認してください。</w:t>
      </w:r>
      <w:bookmarkEnd w:id="1"/>
      <w:r w:rsidRPr="008F4230">
        <w:rPr>
          <w:rFonts w:ascii="Times New Roman" w:hAnsi="Times New Roman" w:cs="Times New Roman" w:hint="eastAsia"/>
          <w:sz w:val="24"/>
          <w:lang w:val="ja-JP" w:bidi="ja-JP"/>
        </w:rPr>
        <w:t>すべての問題に解答するまでは、試験を送信しないでください。</w:t>
      </w:r>
    </w:p>
    <w:p w14:paraId="66ABD511" w14:textId="57A3B588" w:rsidR="00603846" w:rsidRPr="008F4230" w:rsidRDefault="00603846">
      <w:pPr>
        <w:rPr>
          <w:rFonts w:ascii="Times New Roman" w:hAnsi="Times New Roman" w:cs="Times New Roman"/>
        </w:rPr>
      </w:pPr>
    </w:p>
    <w:p w14:paraId="1B9EF3DD" w14:textId="77777777" w:rsidR="00603846" w:rsidRPr="008F4230"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Times New Roman" w:hAnsi="Times New Roman" w:cs="Times New Roman"/>
          <w:color w:val="000000"/>
          <w:sz w:val="24"/>
          <w:szCs w:val="24"/>
        </w:rPr>
      </w:pPr>
      <w:r w:rsidRPr="008F4230">
        <w:rPr>
          <w:rFonts w:ascii="Times New Roman" w:hAnsi="Times New Roman" w:cs="Times New Roman"/>
          <w:b/>
          <w:sz w:val="24"/>
          <w:lang w:val="ja-JP" w:bidi="ja-JP"/>
        </w:rPr>
        <w:t>[ELA</w:t>
      </w:r>
      <w:r w:rsidRPr="008F4230">
        <w:rPr>
          <w:rFonts w:ascii="Times New Roman" w:hAnsi="Times New Roman" w:cs="Times New Roman" w:hint="eastAsia"/>
          <w:b/>
          <w:sz w:val="24"/>
          <w:lang w:val="ja-JP" w:bidi="ja-JP"/>
        </w:rPr>
        <w:t xml:space="preserve">　</w:t>
      </w:r>
      <w:r w:rsidRPr="008F4230">
        <w:rPr>
          <w:rFonts w:ascii="Times New Roman" w:hAnsi="Times New Roman" w:cs="Times New Roman"/>
          <w:b/>
          <w:sz w:val="24"/>
          <w:lang w:val="ja-JP" w:bidi="ja-JP"/>
        </w:rPr>
        <w:t xml:space="preserve">CAT </w:t>
      </w:r>
      <w:r w:rsidRPr="008F4230">
        <w:rPr>
          <w:rFonts w:ascii="Times New Roman" w:hAnsi="Times New Roman" w:cs="Times New Roman" w:hint="eastAsia"/>
          <w:b/>
          <w:sz w:val="24"/>
          <w:lang w:val="ja-JP" w:bidi="ja-JP"/>
        </w:rPr>
        <w:t>部分のみ以下を読んでください</w:t>
      </w:r>
      <w:r w:rsidRPr="008F4230">
        <w:rPr>
          <w:rFonts w:ascii="Times New Roman" w:hAnsi="Times New Roman" w:cs="Times New Roman"/>
          <w:b/>
          <w:sz w:val="24"/>
          <w:lang w:val="ja-JP" w:bidi="ja-JP"/>
        </w:rPr>
        <w:t>]</w:t>
      </w:r>
    </w:p>
    <w:p w14:paraId="3BFE27D2" w14:textId="77777777" w:rsidR="00603846" w:rsidRPr="008F4230"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リーディングパッセージの一連の問題に取り組んでいる場合は、そのセットのすべての問題を終了してください。</w:t>
      </w:r>
    </w:p>
    <w:p w14:paraId="3E77F92C" w14:textId="3B3B27F2" w:rsidR="00603846" w:rsidRPr="008F4230" w:rsidRDefault="00603846">
      <w:pPr>
        <w:rPr>
          <w:rFonts w:ascii="Times New Roman" w:hAnsi="Times New Roman" w:cs="Times New Roman"/>
        </w:rPr>
      </w:pPr>
    </w:p>
    <w:p w14:paraId="0D18BF74" w14:textId="77777777"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Times New Roman" w:hAnsi="Times New Roman" w:cs="Times New Roman"/>
          <w:color w:val="000000"/>
          <w:sz w:val="24"/>
          <w:szCs w:val="24"/>
        </w:rPr>
      </w:pPr>
      <w:r w:rsidRPr="008F4230">
        <w:rPr>
          <w:rFonts w:ascii="Times New Roman" w:hAnsi="Times New Roman" w:cs="Times New Roman"/>
          <w:b/>
          <w:sz w:val="24"/>
          <w:lang w:val="ja-JP" w:bidi="ja-JP"/>
        </w:rPr>
        <w:t>[</w:t>
      </w:r>
      <w:r w:rsidRPr="008F4230">
        <w:rPr>
          <w:rFonts w:ascii="Times New Roman" w:hAnsi="Times New Roman" w:cs="Times New Roman" w:hint="eastAsia"/>
          <w:b/>
          <w:sz w:val="24"/>
          <w:lang w:val="ja-JP" w:bidi="ja-JP"/>
        </w:rPr>
        <w:t>すべての試験に対して以下を読んでください</w:t>
      </w:r>
      <w:r w:rsidRPr="008F4230">
        <w:rPr>
          <w:rFonts w:ascii="Times New Roman" w:hAnsi="Times New Roman" w:cs="Times New Roman"/>
          <w:b/>
          <w:sz w:val="24"/>
          <w:lang w:val="ja-JP" w:bidi="ja-JP"/>
        </w:rPr>
        <w:t>]</w:t>
      </w:r>
    </w:p>
    <w:p w14:paraId="09756E0E" w14:textId="77777777"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b/>
          <w:sz w:val="24"/>
          <w:lang w:val="ja-JP" w:bidi="ja-JP"/>
        </w:rPr>
        <w:tab/>
      </w:r>
      <w:r w:rsidRPr="008F4230">
        <w:rPr>
          <w:rFonts w:ascii="Times New Roman" w:hAnsi="Times New Roman" w:cs="Times New Roman" w:hint="eastAsia"/>
          <w:sz w:val="24"/>
          <w:lang w:val="ja-JP" w:bidi="ja-JP"/>
        </w:rPr>
        <w:t>さらに時間が必要な場合はお知らせください。</w:t>
      </w:r>
    </w:p>
    <w:p w14:paraId="69B21273" w14:textId="26FC49AE" w:rsidR="001F4CE5" w:rsidRPr="008F4230" w:rsidRDefault="001F4CE5">
      <w:pPr>
        <w:rPr>
          <w:rFonts w:ascii="Times New Roman" w:hAnsi="Times New Roman" w:cs="Times New Roman"/>
          <w:lang w:val="ja-JP" w:bidi="ja-JP"/>
        </w:rPr>
      </w:pPr>
      <w:r w:rsidRPr="008F4230">
        <w:rPr>
          <w:rFonts w:ascii="Times New Roman" w:hAnsi="Times New Roman" w:cs="Times New Roman"/>
          <w:lang w:val="ja-JP" w:bidi="ja-JP"/>
        </w:rPr>
        <w:t xml:space="preserve"> </w:t>
      </w:r>
    </w:p>
    <w:p w14:paraId="37A364DD" w14:textId="12614529" w:rsidR="00A14609" w:rsidRPr="008F4230" w:rsidRDefault="00A14609">
      <w:pPr>
        <w:rPr>
          <w:rFonts w:ascii="Times New Roman" w:hAnsi="Times New Roman" w:cs="Times New Roman"/>
          <w:lang w:val="ja-JP" w:bidi="ja-JP"/>
        </w:rPr>
      </w:pPr>
    </w:p>
    <w:p w14:paraId="38A6E553" w14:textId="77777777" w:rsidR="00A14609" w:rsidRPr="008F4230" w:rsidRDefault="00A14609">
      <w:pPr>
        <w:rPr>
          <w:rFonts w:ascii="Times New Roman" w:hAnsi="Times New Roman" w:cs="Times New Roman"/>
        </w:rPr>
      </w:pPr>
    </w:p>
    <w:p w14:paraId="67784C6C" w14:textId="6F7AB8B7" w:rsidR="001F4CE5" w:rsidRPr="008F4230" w:rsidRDefault="001F4CE5" w:rsidP="001F4CE5">
      <w:pPr>
        <w:spacing w:after="0" w:line="257" w:lineRule="auto"/>
        <w:ind w:left="720"/>
        <w:rPr>
          <w:rFonts w:ascii="Times New Roman" w:hAnsi="Times New Roman" w:cs="Times New Roman"/>
          <w:b/>
          <w:bCs/>
        </w:rPr>
      </w:pPr>
      <w:r w:rsidRPr="008F4230">
        <w:rPr>
          <w:rFonts w:ascii="Times New Roman" w:hAnsi="Times New Roman" w:cs="Times New Roman"/>
          <w:b/>
          <w:lang w:val="ja-JP" w:bidi="ja-JP"/>
        </w:rPr>
        <w:t>54</w:t>
      </w:r>
      <w:r w:rsidRPr="008F4230">
        <w:rPr>
          <w:rFonts w:ascii="Times New Roman" w:hAnsi="Times New Roman" w:cs="Times New Roman" w:hint="eastAsia"/>
          <w:b/>
          <w:lang w:val="ja-JP" w:bidi="ja-JP"/>
        </w:rPr>
        <w:t>ページ</w:t>
      </w:r>
    </w:p>
    <w:p w14:paraId="520D36BF" w14:textId="5FFA1760" w:rsidR="001F4CE5" w:rsidRPr="008F4230" w:rsidRDefault="001F4CE5" w:rsidP="001F4CE5">
      <w:pPr>
        <w:spacing w:after="0" w:line="257" w:lineRule="auto"/>
        <w:ind w:left="720"/>
        <w:rPr>
          <w:rFonts w:ascii="Times New Roman" w:hAnsi="Times New Roman" w:cs="Times New Roman"/>
          <w:b/>
          <w:bCs/>
        </w:rPr>
      </w:pPr>
    </w:p>
    <w:p w14:paraId="27296F32" w14:textId="77777777"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color w:val="000000"/>
          <w:sz w:val="24"/>
          <w:szCs w:val="24"/>
        </w:rPr>
      </w:pPr>
      <w:bookmarkStart w:id="2" w:name="RV_0014"/>
      <w:r w:rsidRPr="008F4230">
        <w:rPr>
          <w:rFonts w:ascii="Times New Roman" w:hAnsi="Times New Roman" w:cs="Times New Roman" w:hint="eastAsia"/>
          <w:b/>
          <w:sz w:val="24"/>
          <w:lang w:val="ja-JP" w:bidi="ja-JP"/>
        </w:rPr>
        <w:t>口頭指示</w:t>
      </w:r>
      <w:bookmarkEnd w:id="2"/>
      <w:r w:rsidRPr="008F4230">
        <w:rPr>
          <w:rFonts w:ascii="Times New Roman" w:hAnsi="Times New Roman" w:cs="Times New Roman" w:hint="eastAsia"/>
          <w:b/>
          <w:sz w:val="24"/>
          <w:lang w:val="ja-JP" w:bidi="ja-JP"/>
        </w:rPr>
        <w:t>：</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この試験セッションは終了しました。まだ終了していない場合は、一時停止（</w:t>
      </w:r>
      <w:r w:rsidRPr="008F4230">
        <w:rPr>
          <w:rFonts w:ascii="Times New Roman" w:hAnsi="Times New Roman" w:cs="Times New Roman"/>
          <w:sz w:val="24"/>
          <w:lang w:val="ja-JP" w:bidi="ja-JP"/>
        </w:rPr>
        <w:t>PAUSE</w:t>
      </w:r>
      <w:r w:rsidRPr="008F4230">
        <w:rPr>
          <w:rFonts w:ascii="Times New Roman" w:hAnsi="Times New Roman" w:cs="Times New Roman" w:hint="eastAsia"/>
          <w:sz w:val="24"/>
          <w:lang w:val="ja-JP" w:bidi="ja-JP"/>
        </w:rPr>
        <w:t>）を選択すると、別の時間に終了できるようになります。</w:t>
      </w:r>
    </w:p>
    <w:p w14:paraId="185F9D7C" w14:textId="5204BEE6" w:rsidR="001F4CE5" w:rsidRPr="008F4230" w:rsidRDefault="001F4CE5" w:rsidP="001F4CE5">
      <w:pPr>
        <w:spacing w:after="0" w:line="257" w:lineRule="auto"/>
        <w:ind w:left="720"/>
        <w:rPr>
          <w:rFonts w:ascii="Times New Roman" w:hAnsi="Times New Roman" w:cs="Times New Roman"/>
          <w:b/>
          <w:bCs/>
        </w:rPr>
      </w:pPr>
    </w:p>
    <w:p w14:paraId="2C5F6C30" w14:textId="4AF39513"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b/>
          <w:bCs/>
          <w:color w:val="000000"/>
          <w:sz w:val="24"/>
          <w:szCs w:val="24"/>
        </w:rPr>
      </w:pPr>
      <w:r w:rsidRPr="008F4230">
        <w:rPr>
          <w:rFonts w:ascii="Times New Roman" w:hAnsi="Times New Roman" w:cs="Times New Roman"/>
          <w:b/>
          <w:sz w:val="24"/>
          <w:lang w:val="ja-JP" w:bidi="ja-JP"/>
        </w:rPr>
        <w:t>[</w:t>
      </w:r>
      <w:r w:rsidRPr="008F4230">
        <w:rPr>
          <w:rFonts w:ascii="Times New Roman" w:hAnsi="Times New Roman" w:cs="Times New Roman" w:hint="eastAsia"/>
          <w:b/>
          <w:sz w:val="24"/>
          <w:lang w:val="ja-JP" w:bidi="ja-JP"/>
        </w:rPr>
        <w:t>コンピュータ適応型試験</w:t>
      </w:r>
      <w:r w:rsidRPr="008F4230">
        <w:rPr>
          <w:rFonts w:ascii="Times New Roman" w:hAnsi="Times New Roman" w:cs="Times New Roman"/>
          <w:b/>
          <w:sz w:val="24"/>
          <w:lang w:val="ja-JP" w:bidi="ja-JP"/>
        </w:rPr>
        <w:t xml:space="preserve"> </w:t>
      </w:r>
      <w:r w:rsidRPr="008F4230">
        <w:rPr>
          <w:rFonts w:ascii="Times New Roman" w:hAnsi="Times New Roman" w:cs="Times New Roman" w:hint="eastAsia"/>
          <w:b/>
          <w:sz w:val="24"/>
          <w:lang w:val="ja-JP" w:bidi="ja-JP"/>
        </w:rPr>
        <w:t>の部分については、試験の一時停止時間が</w:t>
      </w:r>
      <w:r w:rsidRPr="008F4230">
        <w:rPr>
          <w:rFonts w:ascii="Times New Roman" w:hAnsi="Times New Roman" w:cs="Times New Roman"/>
          <w:b/>
          <w:sz w:val="24"/>
          <w:lang w:val="ja-JP" w:bidi="ja-JP"/>
        </w:rPr>
        <w:t>20</w:t>
      </w:r>
      <w:r w:rsidRPr="008F4230">
        <w:rPr>
          <w:rFonts w:ascii="Times New Roman" w:hAnsi="Times New Roman" w:cs="Times New Roman" w:hint="eastAsia"/>
          <w:b/>
          <w:sz w:val="24"/>
          <w:lang w:val="ja-JP" w:bidi="ja-JP"/>
        </w:rPr>
        <w:t>分を超える場合にのみ、以下をお読みください。たとえば、別の日にテストを続行する場合などです。</w:t>
      </w:r>
      <w:r w:rsidRPr="008F4230">
        <w:rPr>
          <w:rFonts w:ascii="Times New Roman" w:hAnsi="Times New Roman" w:cs="Times New Roman"/>
          <w:b/>
          <w:sz w:val="24"/>
          <w:lang w:val="ja-JP" w:bidi="ja-JP"/>
        </w:rPr>
        <w:t>]</w:t>
      </w:r>
    </w:p>
    <w:p w14:paraId="63C63E6F" w14:textId="77777777"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試験を終了しておらず、</w:t>
      </w:r>
      <w:r w:rsidRPr="008F4230">
        <w:rPr>
          <w:rFonts w:ascii="Times New Roman" w:hAnsi="Times New Roman" w:cs="Times New Roman"/>
          <w:sz w:val="24"/>
          <w:lang w:val="ja-JP" w:bidi="ja-JP"/>
        </w:rPr>
        <w:t>20</w:t>
      </w:r>
      <w:r w:rsidRPr="008F4230">
        <w:rPr>
          <w:rFonts w:ascii="Times New Roman" w:hAnsi="Times New Roman" w:cs="Times New Roman" w:hint="eastAsia"/>
          <w:sz w:val="24"/>
          <w:lang w:val="ja-JP" w:bidi="ja-JP"/>
        </w:rPr>
        <w:t>分以上一時停止する必要がある場合は、確認用にマークされた問題を含め、この試験セッションの問題に戻ることはできません。また、デジタルメモ帳に入力したメモにアクセスすることもできません。</w:t>
      </w:r>
    </w:p>
    <w:p w14:paraId="47560FBA" w14:textId="77777777"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color w:val="000000"/>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試験のすべての問題に解答し、解答の確認が終了した場合は、試験の送信（</w:t>
      </w:r>
      <w:r w:rsidRPr="008F4230">
        <w:rPr>
          <w:rFonts w:ascii="Times New Roman" w:hAnsi="Times New Roman" w:cs="Times New Roman"/>
          <w:sz w:val="24"/>
          <w:lang w:val="ja-JP" w:bidi="ja-JP"/>
        </w:rPr>
        <w:t>SUBMIT TEST</w:t>
      </w:r>
      <w:r w:rsidRPr="008F4230">
        <w:rPr>
          <w:rFonts w:ascii="Times New Roman" w:hAnsi="Times New Roman" w:cs="Times New Roman" w:hint="eastAsia"/>
          <w:sz w:val="24"/>
          <w:lang w:val="ja-JP" w:bidi="ja-JP"/>
        </w:rPr>
        <w:t>）を選択します。それでは、メモ用紙その他を回収します。</w:t>
      </w:r>
    </w:p>
    <w:p w14:paraId="4BA61F85" w14:textId="77777777" w:rsidR="001F4CE5" w:rsidRPr="008F4230" w:rsidRDefault="001F4CE5" w:rsidP="001F4CE5">
      <w:pPr>
        <w:spacing w:before="120" w:after="120" w:line="240" w:lineRule="auto"/>
        <w:rPr>
          <w:rFonts w:ascii="Times New Roman" w:hAnsi="Times New Roman" w:cs="Times New Roman"/>
          <w:color w:val="000000"/>
          <w:sz w:val="24"/>
        </w:rPr>
      </w:pPr>
    </w:p>
    <w:p w14:paraId="42C7D47D" w14:textId="40A38EDC"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b/>
          <w:bCs/>
          <w:sz w:val="24"/>
          <w:szCs w:val="24"/>
        </w:rPr>
      </w:pPr>
      <w:r w:rsidRPr="008F4230">
        <w:rPr>
          <w:rFonts w:ascii="Times New Roman" w:hAnsi="Times New Roman" w:cs="Times New Roman"/>
          <w:b/>
          <w:sz w:val="24"/>
          <w:lang w:val="ja-JP" w:bidi="ja-JP"/>
        </w:rPr>
        <w:t>[</w:t>
      </w:r>
      <w:r w:rsidRPr="008F4230">
        <w:rPr>
          <w:rFonts w:ascii="Times New Roman" w:hAnsi="Times New Roman" w:cs="Times New Roman" w:hint="eastAsia"/>
          <w:b/>
          <w:sz w:val="24"/>
          <w:lang w:val="ja-JP" w:bidi="ja-JP"/>
        </w:rPr>
        <w:t>別の日に試験を続ける学生のためのパフォーマンスタスクの部分については、以下をお読みください</w:t>
      </w:r>
      <w:r w:rsidRPr="008F4230">
        <w:rPr>
          <w:rFonts w:ascii="Times New Roman" w:hAnsi="Times New Roman" w:cs="Times New Roman"/>
          <w:b/>
          <w:sz w:val="24"/>
          <w:lang w:val="ja-JP" w:bidi="ja-JP"/>
        </w:rPr>
        <w:t>]</w:t>
      </w:r>
    </w:p>
    <w:p w14:paraId="072F8B3E" w14:textId="77777777"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パフォーマンスタスクを終えていない場合は、メモ用紙に名前を書いてください次の試験セッションで使用するために回収します。</w:t>
      </w:r>
    </w:p>
    <w:p w14:paraId="45FD761B" w14:textId="77777777"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sz w:val="24"/>
          <w:szCs w:val="24"/>
        </w:rPr>
      </w:pPr>
      <w:r w:rsidRPr="008F4230">
        <w:rPr>
          <w:rFonts w:ascii="Times New Roman" w:hAnsi="Times New Roman" w:cs="Times New Roman" w:hint="eastAsia"/>
          <w:b/>
          <w:sz w:val="24"/>
          <w:lang w:val="ja-JP" w:bidi="ja-JP"/>
        </w:rPr>
        <w:t>口頭指示：</w:t>
      </w: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試験のすべての問題に解答し、解答の確認が終了した場合は、試験の送信（</w:t>
      </w:r>
      <w:r w:rsidRPr="008F4230">
        <w:rPr>
          <w:rFonts w:ascii="Times New Roman" w:hAnsi="Times New Roman" w:cs="Times New Roman"/>
          <w:sz w:val="24"/>
          <w:lang w:val="ja-JP" w:bidi="ja-JP"/>
        </w:rPr>
        <w:t>SUBMIT TEST</w:t>
      </w:r>
      <w:r w:rsidRPr="008F4230">
        <w:rPr>
          <w:rFonts w:ascii="Times New Roman" w:hAnsi="Times New Roman" w:cs="Times New Roman" w:hint="eastAsia"/>
          <w:sz w:val="24"/>
          <w:lang w:val="ja-JP" w:bidi="ja-JP"/>
        </w:rPr>
        <w:t>）を選択します。</w:t>
      </w:r>
    </w:p>
    <w:p w14:paraId="27A8C692" w14:textId="77777777" w:rsidR="001F4CE5" w:rsidRPr="008F423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Times New Roman" w:hAnsi="Times New Roman" w:cs="Times New Roman"/>
          <w:sz w:val="24"/>
          <w:szCs w:val="24"/>
        </w:rPr>
      </w:pPr>
      <w:r w:rsidRPr="008F4230">
        <w:rPr>
          <w:rFonts w:ascii="Times New Roman" w:hAnsi="Times New Roman" w:cs="Times New Roman"/>
          <w:sz w:val="24"/>
          <w:lang w:val="ja-JP" w:bidi="ja-JP"/>
        </w:rPr>
        <w:tab/>
      </w:r>
      <w:r w:rsidRPr="008F4230">
        <w:rPr>
          <w:rFonts w:ascii="Times New Roman" w:hAnsi="Times New Roman" w:cs="Times New Roman" w:hint="eastAsia"/>
          <w:sz w:val="24"/>
          <w:lang w:val="ja-JP" w:bidi="ja-JP"/>
        </w:rPr>
        <w:t>それでは、メモ用紙その他を回収します。</w:t>
      </w:r>
    </w:p>
    <w:p w14:paraId="5771C60D" w14:textId="77777777" w:rsidR="001F4CE5" w:rsidRPr="008F4230" w:rsidRDefault="001F4CE5" w:rsidP="001F4CE5">
      <w:pPr>
        <w:spacing w:after="0" w:line="257" w:lineRule="auto"/>
        <w:ind w:left="720"/>
        <w:rPr>
          <w:rFonts w:ascii="Times New Roman" w:hAnsi="Times New Roman" w:cs="Times New Roman"/>
          <w:b/>
          <w:bCs/>
        </w:rPr>
      </w:pPr>
    </w:p>
    <w:sectPr w:rsidR="001F4CE5" w:rsidRPr="008F42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ECA5" w14:textId="77777777" w:rsidR="00C42F81" w:rsidRDefault="00C42F81" w:rsidP="00FD00CC">
      <w:pPr>
        <w:spacing w:after="0" w:line="240" w:lineRule="auto"/>
      </w:pPr>
      <w:r>
        <w:separator/>
      </w:r>
    </w:p>
  </w:endnote>
  <w:endnote w:type="continuationSeparator" w:id="0">
    <w:p w14:paraId="4C5DF268" w14:textId="77777777" w:rsidR="00C42F81" w:rsidRDefault="00C42F81" w:rsidP="00F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D0ED" w14:textId="77777777" w:rsidR="00C42F81" w:rsidRDefault="00C42F81" w:rsidP="00FD00CC">
      <w:pPr>
        <w:spacing w:after="0" w:line="240" w:lineRule="auto"/>
      </w:pPr>
      <w:r>
        <w:separator/>
      </w:r>
    </w:p>
  </w:footnote>
  <w:footnote w:type="continuationSeparator" w:id="0">
    <w:p w14:paraId="7478837B" w14:textId="77777777" w:rsidR="00C42F81" w:rsidRDefault="00C42F81" w:rsidP="00FD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2E9"/>
    <w:rsid w:val="00087DC3"/>
    <w:rsid w:val="001672E9"/>
    <w:rsid w:val="001F4CE5"/>
    <w:rsid w:val="002C371C"/>
    <w:rsid w:val="002F2530"/>
    <w:rsid w:val="003D30C4"/>
    <w:rsid w:val="003D4CB3"/>
    <w:rsid w:val="00460622"/>
    <w:rsid w:val="00584EB8"/>
    <w:rsid w:val="00603846"/>
    <w:rsid w:val="008438BC"/>
    <w:rsid w:val="008A37AA"/>
    <w:rsid w:val="008A79D7"/>
    <w:rsid w:val="008F4230"/>
    <w:rsid w:val="00A14609"/>
    <w:rsid w:val="00A43A22"/>
    <w:rsid w:val="00AE34C8"/>
    <w:rsid w:val="00C42F81"/>
    <w:rsid w:val="00C5380B"/>
    <w:rsid w:val="00C63606"/>
    <w:rsid w:val="00CC6B48"/>
    <w:rsid w:val="00CC7BB7"/>
    <w:rsid w:val="00D879F2"/>
    <w:rsid w:val="00F368A6"/>
    <w:rsid w:val="00FC04F6"/>
    <w:rsid w:val="00FD0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F3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paragraph" w:styleId="Header">
    <w:name w:val="header"/>
    <w:basedOn w:val="Normal"/>
    <w:link w:val="HeaderChar"/>
    <w:uiPriority w:val="99"/>
    <w:unhideWhenUsed/>
    <w:rsid w:val="00FD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CC"/>
  </w:style>
  <w:style w:type="paragraph" w:styleId="Footer">
    <w:name w:val="footer"/>
    <w:basedOn w:val="Normal"/>
    <w:link w:val="FooterChar"/>
    <w:uiPriority w:val="99"/>
    <w:unhideWhenUsed/>
    <w:rsid w:val="00FD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CC"/>
  </w:style>
  <w:style w:type="paragraph" w:styleId="Revision">
    <w:name w:val="Revision"/>
    <w:hidden/>
    <w:uiPriority w:val="99"/>
    <w:semiHidden/>
    <w:rsid w:val="002C371C"/>
    <w:pPr>
      <w:spacing w:after="0" w:line="240" w:lineRule="auto"/>
    </w:pPr>
  </w:style>
  <w:style w:type="paragraph" w:styleId="BalloonText">
    <w:name w:val="Balloon Text"/>
    <w:basedOn w:val="Normal"/>
    <w:link w:val="BalloonTextChar"/>
    <w:uiPriority w:val="99"/>
    <w:semiHidden/>
    <w:unhideWhenUsed/>
    <w:rsid w:val="008F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30"/>
    <w:rPr>
      <w:rFonts w:ascii="Tahoma" w:hAnsi="Tahoma" w:cs="Tahoma"/>
      <w:sz w:val="16"/>
      <w:szCs w:val="16"/>
    </w:rPr>
  </w:style>
  <w:style w:type="character" w:customStyle="1" w:styleId="Heading1Char">
    <w:name w:val="Heading 1 Char"/>
    <w:basedOn w:val="DefaultParagraphFont"/>
    <w:link w:val="Heading1"/>
    <w:uiPriority w:val="9"/>
    <w:rsid w:val="00F368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Props1.xml><?xml version="1.0" encoding="utf-8"?>
<ds:datastoreItem xmlns:ds="http://schemas.openxmlformats.org/officeDocument/2006/customXml" ds:itemID="{0278883C-E6B0-4347-9F7E-8E2220061C12}"/>
</file>

<file path=customXml/itemProps2.xml><?xml version="1.0" encoding="utf-8"?>
<ds:datastoreItem xmlns:ds="http://schemas.openxmlformats.org/officeDocument/2006/customXml" ds:itemID="{2AD708EB-32C0-4304-B485-0E669747CE9C}">
  <ds:schemaRefs>
    <ds:schemaRef ds:uri="http://schemas.microsoft.com/sharepoint/v3/contenttype/forms"/>
  </ds:schemaRefs>
</ds:datastoreItem>
</file>

<file path=customXml/itemProps3.xml><?xml version="1.0" encoding="utf-8"?>
<ds:datastoreItem xmlns:ds="http://schemas.openxmlformats.org/officeDocument/2006/customXml" ds:itemID="{18BE5158-7A3C-46B7-BCDD-57CFD00321D7}">
  <ds:schemaRefs>
    <ds:schemaRef ds:uri="http://schemas.microsoft.com/office/2006/metadata/properties"/>
    <ds:schemaRef ds:uri="http://schemas.microsoft.com/office/infopath/2007/PartnerControls"/>
    <ds:schemaRef ds:uri="15a21681-0ca0-46d2-8858-25ef113211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2022-06-01T01:45:00Z</dcterms:created>
  <dcterms:modified xsi:type="dcterms:W3CDTF">2023-06-27T15:35:00Z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